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D6" w:rsidRPr="00D92566" w:rsidRDefault="00EA68D6" w:rsidP="00D925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>Администрация Троицкого сельсовета</w:t>
      </w:r>
    </w:p>
    <w:p w:rsidR="00EA68D6" w:rsidRPr="00D92566" w:rsidRDefault="00EA68D6" w:rsidP="00D925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>Троицкого района Алтайского края</w:t>
      </w:r>
    </w:p>
    <w:p w:rsidR="00EA68D6" w:rsidRPr="00D92566" w:rsidRDefault="00EA68D6" w:rsidP="00D925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8D6" w:rsidRPr="00D92566" w:rsidRDefault="00EA68D6" w:rsidP="00D925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EA68D6" w:rsidRPr="00D92566" w:rsidRDefault="00EA68D6" w:rsidP="00D925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A68D6" w:rsidRPr="00D92566" w:rsidRDefault="00486046" w:rsidP="00D92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046">
        <w:rPr>
          <w:rFonts w:ascii="Times New Roman" w:hAnsi="Times New Roman" w:cs="Times New Roman"/>
          <w:sz w:val="28"/>
          <w:szCs w:val="28"/>
        </w:rPr>
        <w:t>13.01</w:t>
      </w:r>
      <w:r w:rsidR="00EA68D6" w:rsidRPr="00486046">
        <w:rPr>
          <w:rFonts w:ascii="Times New Roman" w:hAnsi="Times New Roman" w:cs="Times New Roman"/>
          <w:sz w:val="28"/>
          <w:szCs w:val="28"/>
        </w:rPr>
        <w:t xml:space="preserve">.2026               </w:t>
      </w:r>
      <w:r w:rsidR="00201A64" w:rsidRPr="0048604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A68D6" w:rsidRPr="0048604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92566" w:rsidRPr="0048604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A68D6" w:rsidRPr="0048604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86046">
        <w:rPr>
          <w:rFonts w:ascii="Times New Roman" w:hAnsi="Times New Roman" w:cs="Times New Roman"/>
          <w:sz w:val="28"/>
          <w:szCs w:val="28"/>
        </w:rPr>
        <w:t xml:space="preserve">                             № 2</w:t>
      </w:r>
    </w:p>
    <w:p w:rsidR="00EA68D6" w:rsidRPr="00D92566" w:rsidRDefault="00EA68D6" w:rsidP="00D925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>с. Троицкое</w:t>
      </w:r>
    </w:p>
    <w:p w:rsidR="00EA68D6" w:rsidRPr="00D92566" w:rsidRDefault="00EA68D6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8D6" w:rsidRPr="00D92566" w:rsidRDefault="00EA68D6" w:rsidP="00D92566">
      <w:pPr>
        <w:spacing w:after="0" w:line="240" w:lineRule="auto"/>
        <w:ind w:right="538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выявления, учета и оформления бесхозяйного имущества в муниципальную собственность  </w:t>
      </w:r>
      <w:r w:rsidR="00D92566">
        <w:rPr>
          <w:rFonts w:ascii="Times New Roman" w:hAnsi="Times New Roman" w:cs="Times New Roman"/>
          <w:sz w:val="28"/>
          <w:szCs w:val="28"/>
        </w:rPr>
        <w:t>м</w:t>
      </w:r>
      <w:r w:rsidRPr="00D92566">
        <w:rPr>
          <w:rFonts w:ascii="Times New Roman" w:hAnsi="Times New Roman" w:cs="Times New Roman"/>
          <w:sz w:val="28"/>
          <w:szCs w:val="28"/>
        </w:rPr>
        <w:t>униципального образования сельское поселение Троицкий сельсовет Троицкого района Алтайского края</w:t>
      </w:r>
    </w:p>
    <w:p w:rsidR="00EA68D6" w:rsidRPr="00D92566" w:rsidRDefault="00EA68D6" w:rsidP="00D92566">
      <w:pPr>
        <w:spacing w:after="0" w:line="240" w:lineRule="auto"/>
        <w:ind w:right="567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8D6" w:rsidRPr="00D92566" w:rsidRDefault="00EA68D6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Федеральным законом от 06.10.2003 № 131-ФЗ </w:t>
      </w:r>
      <w:r w:rsidR="00201A6F">
        <w:rPr>
          <w:rFonts w:ascii="Times New Roman" w:hAnsi="Times New Roman" w:cs="Times New Roman"/>
          <w:sz w:val="28"/>
          <w:szCs w:val="28"/>
        </w:rPr>
        <w:t>«</w:t>
      </w:r>
      <w:r w:rsidRPr="00D9256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01A6F">
        <w:rPr>
          <w:rFonts w:ascii="Times New Roman" w:hAnsi="Times New Roman" w:cs="Times New Roman"/>
          <w:sz w:val="28"/>
          <w:szCs w:val="28"/>
        </w:rPr>
        <w:t>»</w:t>
      </w:r>
      <w:r w:rsidRPr="00D92566">
        <w:rPr>
          <w:rFonts w:ascii="Times New Roman" w:hAnsi="Times New Roman" w:cs="Times New Roman"/>
          <w:sz w:val="28"/>
          <w:szCs w:val="28"/>
        </w:rPr>
        <w:t xml:space="preserve">, Федеральным законом от 13.07.2015 № 218-ФЗ </w:t>
      </w:r>
      <w:r w:rsidR="00201A6F">
        <w:rPr>
          <w:rFonts w:ascii="Times New Roman" w:hAnsi="Times New Roman" w:cs="Times New Roman"/>
          <w:sz w:val="28"/>
          <w:szCs w:val="28"/>
        </w:rPr>
        <w:t>«</w:t>
      </w:r>
      <w:r w:rsidRPr="00D92566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</w:t>
      </w:r>
      <w:r w:rsidR="00201A6F">
        <w:rPr>
          <w:rFonts w:ascii="Times New Roman" w:hAnsi="Times New Roman" w:cs="Times New Roman"/>
          <w:sz w:val="28"/>
          <w:szCs w:val="28"/>
        </w:rPr>
        <w:t>»</w:t>
      </w:r>
      <w:r w:rsidRPr="00D92566">
        <w:rPr>
          <w:rFonts w:ascii="Times New Roman" w:hAnsi="Times New Roman" w:cs="Times New Roman"/>
          <w:sz w:val="28"/>
          <w:szCs w:val="28"/>
        </w:rPr>
        <w:t xml:space="preserve">, приказом Федеральной службы государственной регистрации, кадастра и картографии от 15.03.2023 № П/0086 </w:t>
      </w:r>
      <w:r w:rsidR="00201A6F">
        <w:rPr>
          <w:rFonts w:ascii="Times New Roman" w:hAnsi="Times New Roman" w:cs="Times New Roman"/>
          <w:sz w:val="28"/>
          <w:szCs w:val="28"/>
        </w:rPr>
        <w:t>«</w:t>
      </w:r>
      <w:r w:rsidRPr="00D92566">
        <w:rPr>
          <w:rFonts w:ascii="Times New Roman" w:hAnsi="Times New Roman" w:cs="Times New Roman"/>
          <w:sz w:val="28"/>
          <w:szCs w:val="28"/>
        </w:rPr>
        <w:t>Об установлении Порядка принятия на уче</w:t>
      </w:r>
      <w:r w:rsidR="0035444D" w:rsidRPr="00D92566">
        <w:rPr>
          <w:rFonts w:ascii="Times New Roman" w:hAnsi="Times New Roman" w:cs="Times New Roman"/>
          <w:sz w:val="28"/>
          <w:szCs w:val="28"/>
        </w:rPr>
        <w:t>т бесхозяйных недвижимых вещей</w:t>
      </w:r>
      <w:r w:rsidR="00201A6F">
        <w:rPr>
          <w:rFonts w:ascii="Times New Roman" w:hAnsi="Times New Roman" w:cs="Times New Roman"/>
          <w:sz w:val="28"/>
          <w:szCs w:val="28"/>
        </w:rPr>
        <w:t>»</w:t>
      </w:r>
    </w:p>
    <w:p w:rsidR="00EA68D6" w:rsidRPr="00D92566" w:rsidRDefault="00EA68D6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8D6" w:rsidRPr="00D92566" w:rsidRDefault="00EA68D6" w:rsidP="00D925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>П</w:t>
      </w:r>
      <w:r w:rsidR="00D92566" w:rsidRPr="00D92566">
        <w:rPr>
          <w:rFonts w:ascii="Times New Roman" w:hAnsi="Times New Roman" w:cs="Times New Roman"/>
          <w:sz w:val="28"/>
          <w:szCs w:val="28"/>
        </w:rPr>
        <w:t xml:space="preserve"> </w:t>
      </w:r>
      <w:r w:rsidRPr="00D92566">
        <w:rPr>
          <w:rFonts w:ascii="Times New Roman" w:hAnsi="Times New Roman" w:cs="Times New Roman"/>
          <w:sz w:val="28"/>
          <w:szCs w:val="28"/>
        </w:rPr>
        <w:t>О</w:t>
      </w:r>
      <w:r w:rsidR="00D92566" w:rsidRPr="00D92566">
        <w:rPr>
          <w:rFonts w:ascii="Times New Roman" w:hAnsi="Times New Roman" w:cs="Times New Roman"/>
          <w:sz w:val="28"/>
          <w:szCs w:val="28"/>
        </w:rPr>
        <w:t xml:space="preserve"> </w:t>
      </w:r>
      <w:r w:rsidRPr="00D92566">
        <w:rPr>
          <w:rFonts w:ascii="Times New Roman" w:hAnsi="Times New Roman" w:cs="Times New Roman"/>
          <w:sz w:val="28"/>
          <w:szCs w:val="28"/>
        </w:rPr>
        <w:t>С</w:t>
      </w:r>
      <w:r w:rsidR="00D92566" w:rsidRPr="00D92566">
        <w:rPr>
          <w:rFonts w:ascii="Times New Roman" w:hAnsi="Times New Roman" w:cs="Times New Roman"/>
          <w:sz w:val="28"/>
          <w:szCs w:val="28"/>
        </w:rPr>
        <w:t xml:space="preserve"> </w:t>
      </w:r>
      <w:r w:rsidRPr="00D92566">
        <w:rPr>
          <w:rFonts w:ascii="Times New Roman" w:hAnsi="Times New Roman" w:cs="Times New Roman"/>
          <w:sz w:val="28"/>
          <w:szCs w:val="28"/>
        </w:rPr>
        <w:t>Т</w:t>
      </w:r>
      <w:r w:rsidR="00D92566" w:rsidRPr="00D92566">
        <w:rPr>
          <w:rFonts w:ascii="Times New Roman" w:hAnsi="Times New Roman" w:cs="Times New Roman"/>
          <w:sz w:val="28"/>
          <w:szCs w:val="28"/>
        </w:rPr>
        <w:t xml:space="preserve"> </w:t>
      </w:r>
      <w:r w:rsidRPr="00D92566">
        <w:rPr>
          <w:rFonts w:ascii="Times New Roman" w:hAnsi="Times New Roman" w:cs="Times New Roman"/>
          <w:sz w:val="28"/>
          <w:szCs w:val="28"/>
        </w:rPr>
        <w:t>А</w:t>
      </w:r>
      <w:r w:rsidR="00D92566" w:rsidRPr="00D92566">
        <w:rPr>
          <w:rFonts w:ascii="Times New Roman" w:hAnsi="Times New Roman" w:cs="Times New Roman"/>
          <w:sz w:val="28"/>
          <w:szCs w:val="28"/>
        </w:rPr>
        <w:t xml:space="preserve"> </w:t>
      </w:r>
      <w:r w:rsidRPr="00D92566">
        <w:rPr>
          <w:rFonts w:ascii="Times New Roman" w:hAnsi="Times New Roman" w:cs="Times New Roman"/>
          <w:sz w:val="28"/>
          <w:szCs w:val="28"/>
        </w:rPr>
        <w:t>Н</w:t>
      </w:r>
      <w:r w:rsidR="00D92566" w:rsidRPr="00D92566">
        <w:rPr>
          <w:rFonts w:ascii="Times New Roman" w:hAnsi="Times New Roman" w:cs="Times New Roman"/>
          <w:sz w:val="28"/>
          <w:szCs w:val="28"/>
        </w:rPr>
        <w:t xml:space="preserve"> </w:t>
      </w:r>
      <w:r w:rsidRPr="00D92566">
        <w:rPr>
          <w:rFonts w:ascii="Times New Roman" w:hAnsi="Times New Roman" w:cs="Times New Roman"/>
          <w:sz w:val="28"/>
          <w:szCs w:val="28"/>
        </w:rPr>
        <w:t>О</w:t>
      </w:r>
      <w:r w:rsidR="00D92566" w:rsidRPr="00D92566">
        <w:rPr>
          <w:rFonts w:ascii="Times New Roman" w:hAnsi="Times New Roman" w:cs="Times New Roman"/>
          <w:sz w:val="28"/>
          <w:szCs w:val="28"/>
        </w:rPr>
        <w:t xml:space="preserve"> </w:t>
      </w:r>
      <w:r w:rsidRPr="00D92566">
        <w:rPr>
          <w:rFonts w:ascii="Times New Roman" w:hAnsi="Times New Roman" w:cs="Times New Roman"/>
          <w:sz w:val="28"/>
          <w:szCs w:val="28"/>
        </w:rPr>
        <w:t>В</w:t>
      </w:r>
      <w:r w:rsidR="00D92566" w:rsidRPr="00D92566">
        <w:rPr>
          <w:rFonts w:ascii="Times New Roman" w:hAnsi="Times New Roman" w:cs="Times New Roman"/>
          <w:sz w:val="28"/>
          <w:szCs w:val="28"/>
        </w:rPr>
        <w:t xml:space="preserve"> </w:t>
      </w:r>
      <w:r w:rsidRPr="00D92566">
        <w:rPr>
          <w:rFonts w:ascii="Times New Roman" w:hAnsi="Times New Roman" w:cs="Times New Roman"/>
          <w:sz w:val="28"/>
          <w:szCs w:val="28"/>
        </w:rPr>
        <w:t>Л</w:t>
      </w:r>
      <w:r w:rsidR="00D92566" w:rsidRPr="00D92566">
        <w:rPr>
          <w:rFonts w:ascii="Times New Roman" w:hAnsi="Times New Roman" w:cs="Times New Roman"/>
          <w:sz w:val="28"/>
          <w:szCs w:val="28"/>
        </w:rPr>
        <w:t xml:space="preserve"> </w:t>
      </w:r>
      <w:r w:rsidRPr="00D92566">
        <w:rPr>
          <w:rFonts w:ascii="Times New Roman" w:hAnsi="Times New Roman" w:cs="Times New Roman"/>
          <w:sz w:val="28"/>
          <w:szCs w:val="28"/>
        </w:rPr>
        <w:t>Я</w:t>
      </w:r>
      <w:r w:rsidR="00D92566" w:rsidRPr="00D92566">
        <w:rPr>
          <w:rFonts w:ascii="Times New Roman" w:hAnsi="Times New Roman" w:cs="Times New Roman"/>
          <w:sz w:val="28"/>
          <w:szCs w:val="28"/>
        </w:rPr>
        <w:t xml:space="preserve"> </w:t>
      </w:r>
      <w:r w:rsidR="0035444D" w:rsidRPr="00D92566">
        <w:rPr>
          <w:rFonts w:ascii="Times New Roman" w:hAnsi="Times New Roman" w:cs="Times New Roman"/>
          <w:sz w:val="28"/>
          <w:szCs w:val="28"/>
        </w:rPr>
        <w:t>Ю</w:t>
      </w:r>
      <w:r w:rsidRPr="00D92566">
        <w:rPr>
          <w:rFonts w:ascii="Times New Roman" w:hAnsi="Times New Roman" w:cs="Times New Roman"/>
          <w:sz w:val="28"/>
          <w:szCs w:val="28"/>
        </w:rPr>
        <w:t>:</w:t>
      </w:r>
    </w:p>
    <w:p w:rsidR="00EA68D6" w:rsidRPr="00D92566" w:rsidRDefault="00EA68D6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1A64" w:rsidRPr="00D92566" w:rsidRDefault="00925753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1. </w:t>
      </w:r>
      <w:r w:rsidR="00EA68D6" w:rsidRPr="00D92566">
        <w:rPr>
          <w:rFonts w:ascii="Times New Roman" w:hAnsi="Times New Roman" w:cs="Times New Roman"/>
          <w:sz w:val="28"/>
          <w:szCs w:val="28"/>
        </w:rPr>
        <w:t>Утвердить Положение о порядке выявления, учета и оформления бесхозяйного имущества в муниципальную собственность муниципального образования сельское поселение Троицкий сельсовет Троицкого района Алтайского края (приложение).</w:t>
      </w:r>
    </w:p>
    <w:p w:rsidR="00201A64" w:rsidRPr="00D92566" w:rsidRDefault="00201A64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>2. Опубликовать данное постановление в сетевом издании «Официальный сайт Администрации Троицкого района Алтайского края» и обнародовать на официальном сайте Администрации Троицкого сельсовета Троицкого района Алтайского края.</w:t>
      </w:r>
    </w:p>
    <w:p w:rsidR="00201A64" w:rsidRPr="00D92566" w:rsidRDefault="00201A64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>3. Контроль за исполнением постановления оставляю за собой.</w:t>
      </w:r>
    </w:p>
    <w:p w:rsidR="00EA68D6" w:rsidRPr="00D92566" w:rsidRDefault="00EA68D6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8D6" w:rsidRPr="00D92566" w:rsidRDefault="00EA68D6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753" w:rsidRPr="00D92566" w:rsidRDefault="00925753" w:rsidP="00D92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EA68D6" w:rsidRPr="00D92566" w:rsidRDefault="00925753" w:rsidP="00D92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Троицкого сельсовета                                                             </w:t>
      </w:r>
      <w:r w:rsidR="00D92566" w:rsidRPr="00D92566">
        <w:rPr>
          <w:rFonts w:ascii="Times New Roman" w:hAnsi="Times New Roman" w:cs="Times New Roman"/>
          <w:sz w:val="28"/>
          <w:szCs w:val="28"/>
        </w:rPr>
        <w:tab/>
      </w:r>
      <w:r w:rsidR="00D92566" w:rsidRPr="00D92566">
        <w:rPr>
          <w:rFonts w:ascii="Times New Roman" w:hAnsi="Times New Roman" w:cs="Times New Roman"/>
          <w:sz w:val="28"/>
          <w:szCs w:val="28"/>
        </w:rPr>
        <w:tab/>
      </w:r>
      <w:r w:rsidRPr="00D92566">
        <w:rPr>
          <w:rFonts w:ascii="Times New Roman" w:hAnsi="Times New Roman" w:cs="Times New Roman"/>
          <w:sz w:val="28"/>
          <w:szCs w:val="28"/>
        </w:rPr>
        <w:t>С.А. Малых</w:t>
      </w:r>
    </w:p>
    <w:p w:rsidR="008576B8" w:rsidRDefault="008576B8" w:rsidP="00D925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6B8" w:rsidRDefault="008576B8" w:rsidP="00D925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6B8" w:rsidRDefault="008576B8" w:rsidP="00D925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6B8" w:rsidRDefault="008576B8" w:rsidP="00D925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8D6" w:rsidRPr="00201A64" w:rsidRDefault="000027C8" w:rsidP="00D9256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D92566" w:rsidRDefault="000027C8" w:rsidP="00D92566">
      <w:pPr>
        <w:tabs>
          <w:tab w:val="left" w:pos="6096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027C8">
        <w:rPr>
          <w:rFonts w:ascii="Times New Roman" w:hAnsi="Times New Roman" w:cs="Times New Roman"/>
          <w:sz w:val="24"/>
          <w:szCs w:val="24"/>
        </w:rPr>
        <w:t>постановлением Администрации Троицкого сельсовета Троицкого района Алтайского края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7C8" w:rsidRPr="00F11251" w:rsidRDefault="000027C8" w:rsidP="00D92566">
      <w:pPr>
        <w:tabs>
          <w:tab w:val="left" w:pos="6096"/>
        </w:tabs>
        <w:spacing w:after="0" w:line="240" w:lineRule="auto"/>
        <w:ind w:left="5670"/>
        <w:rPr>
          <w:sz w:val="24"/>
          <w:szCs w:val="24"/>
        </w:rPr>
      </w:pPr>
      <w:r w:rsidRPr="000027C8">
        <w:rPr>
          <w:rFonts w:ascii="Times New Roman" w:hAnsi="Times New Roman" w:cs="Times New Roman"/>
          <w:sz w:val="24"/>
          <w:szCs w:val="24"/>
        </w:rPr>
        <w:t xml:space="preserve">от </w:t>
      </w:r>
      <w:r w:rsidR="00486046" w:rsidRPr="00486046">
        <w:rPr>
          <w:rFonts w:ascii="Times New Roman" w:hAnsi="Times New Roman" w:cs="Times New Roman"/>
          <w:sz w:val="24"/>
          <w:szCs w:val="24"/>
        </w:rPr>
        <w:t>13.01</w:t>
      </w:r>
      <w:r w:rsidRPr="00486046">
        <w:rPr>
          <w:rFonts w:ascii="Times New Roman" w:hAnsi="Times New Roman" w:cs="Times New Roman"/>
          <w:sz w:val="24"/>
          <w:szCs w:val="24"/>
        </w:rPr>
        <w:t xml:space="preserve">.2026 № </w:t>
      </w:r>
      <w:r w:rsidR="00486046" w:rsidRPr="00486046">
        <w:rPr>
          <w:rFonts w:ascii="Times New Roman" w:hAnsi="Times New Roman" w:cs="Times New Roman"/>
          <w:sz w:val="24"/>
          <w:szCs w:val="24"/>
        </w:rPr>
        <w:t>2</w:t>
      </w:r>
    </w:p>
    <w:p w:rsidR="00EA68D6" w:rsidRPr="00D92566" w:rsidRDefault="00EA68D6" w:rsidP="00D92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68D6" w:rsidRPr="00D92566" w:rsidRDefault="00EA68D6" w:rsidP="00D925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56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A68D6" w:rsidRPr="00D92566" w:rsidRDefault="00EA68D6" w:rsidP="00D925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>о порядке выявления, учета и оформления</w:t>
      </w:r>
      <w:r w:rsidR="000027C8" w:rsidRPr="00D92566">
        <w:rPr>
          <w:rFonts w:ascii="Times New Roman" w:hAnsi="Times New Roman" w:cs="Times New Roman"/>
          <w:sz w:val="28"/>
          <w:szCs w:val="28"/>
        </w:rPr>
        <w:t xml:space="preserve"> </w:t>
      </w:r>
      <w:r w:rsidRPr="00D92566">
        <w:rPr>
          <w:rFonts w:ascii="Times New Roman" w:hAnsi="Times New Roman" w:cs="Times New Roman"/>
          <w:sz w:val="28"/>
          <w:szCs w:val="28"/>
        </w:rPr>
        <w:t>бесхозяйного имущества в муниципальную собственность</w:t>
      </w:r>
      <w:r w:rsidR="000027C8" w:rsidRPr="00D92566">
        <w:rPr>
          <w:rFonts w:ascii="Times New Roman" w:hAnsi="Times New Roman" w:cs="Times New Roman"/>
          <w:sz w:val="28"/>
          <w:szCs w:val="28"/>
        </w:rPr>
        <w:t xml:space="preserve"> </w:t>
      </w:r>
      <w:r w:rsidRPr="00D925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027C8" w:rsidRPr="00D92566">
        <w:rPr>
          <w:rFonts w:ascii="Times New Roman" w:hAnsi="Times New Roman" w:cs="Times New Roman"/>
          <w:sz w:val="28"/>
          <w:szCs w:val="28"/>
        </w:rPr>
        <w:t>сельское поселение Троицкий</w:t>
      </w:r>
      <w:r w:rsidRPr="00D92566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0027C8" w:rsidRPr="00D92566">
        <w:rPr>
          <w:rFonts w:ascii="Times New Roman" w:hAnsi="Times New Roman" w:cs="Times New Roman"/>
          <w:sz w:val="28"/>
          <w:szCs w:val="28"/>
        </w:rPr>
        <w:t xml:space="preserve">Троицкого района </w:t>
      </w:r>
      <w:r w:rsidRPr="00D92566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0027C8" w:rsidRPr="00D92566" w:rsidRDefault="000027C8" w:rsidP="00D925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A68D6" w:rsidRPr="00D92566" w:rsidRDefault="00D92566" w:rsidP="00D925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1. </w:t>
      </w:r>
      <w:r w:rsidR="00EA68D6" w:rsidRPr="00D92566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C7D68" w:rsidRPr="00D92566" w:rsidRDefault="001C7D68" w:rsidP="00D92566">
      <w:pPr>
        <w:pStyle w:val="a5"/>
        <w:ind w:left="0" w:right="0" w:firstLine="0"/>
        <w:rPr>
          <w:sz w:val="28"/>
          <w:szCs w:val="28"/>
        </w:rPr>
      </w:pPr>
    </w:p>
    <w:p w:rsidR="00EA68D6" w:rsidRPr="00D92566" w:rsidRDefault="002D594C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1.1. </w:t>
      </w:r>
      <w:r w:rsidR="00EA68D6" w:rsidRPr="00D92566">
        <w:rPr>
          <w:rFonts w:ascii="Times New Roman" w:hAnsi="Times New Roman" w:cs="Times New Roman"/>
          <w:sz w:val="28"/>
          <w:szCs w:val="28"/>
        </w:rPr>
        <w:t>Настоящее Положение о порядке выявления, учета и оформления бесхозяйного имущества в муниципальную собственность муниципального образования Алтайский сельсовет Алтайского района Алтайского края (далее - Положение) разработано в соответствии с Гражданским кодексом Российской Федерации, Федеральным законом от 06.10.2003 № 131-ФЗ "Об общих принципах организации местного самоуправления в Российской Федерации, Федеральным законом от 13.07.2015 № 218-ФЗ "О государственной регистрации недвижимости", приказом Федеральной службы государственной регистрации, кадастра и картографии от 15.03.2023 № П/0086 "Об установлении Порядка принятия на учет бесхозяйных недвижимых вещей".</w:t>
      </w:r>
    </w:p>
    <w:p w:rsidR="00EA68D6" w:rsidRPr="00D92566" w:rsidRDefault="002D594C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1.2. 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оформления документов, постановки на учет и признания права муниципальной собственности муниципального образования </w:t>
      </w:r>
      <w:r w:rsidR="004965C7" w:rsidRPr="00D92566">
        <w:rPr>
          <w:rFonts w:ascii="Times New Roman" w:hAnsi="Times New Roman" w:cs="Times New Roman"/>
          <w:sz w:val="28"/>
          <w:szCs w:val="28"/>
        </w:rPr>
        <w:t xml:space="preserve">сельское поселение Троицкий сельсовет Троицкого района Алтайского края </w:t>
      </w:r>
      <w:r w:rsidR="00EA68D6" w:rsidRPr="00D92566">
        <w:rPr>
          <w:rFonts w:ascii="Times New Roman" w:hAnsi="Times New Roman" w:cs="Times New Roman"/>
          <w:sz w:val="28"/>
          <w:szCs w:val="28"/>
        </w:rPr>
        <w:t>на бесхозяйное недвижимое имущество, расположенное на территории муниципального образования Алтайский сельсовет Алтайского района Алтайского края.</w:t>
      </w:r>
    </w:p>
    <w:p w:rsidR="00EA68D6" w:rsidRPr="00D92566" w:rsidRDefault="00EA68D6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>Бесхозяйные движимые вещи государственной регистрации не подлежат.</w:t>
      </w:r>
    </w:p>
    <w:p w:rsidR="00EA68D6" w:rsidRPr="00D92566" w:rsidRDefault="002D594C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1.3. 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На учет принимаются здания (строения), сооружения, помещения, </w:t>
      </w:r>
      <w:proofErr w:type="spellStart"/>
      <w:r w:rsidR="00EA68D6" w:rsidRPr="00D92566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EA68D6" w:rsidRPr="00D92566">
        <w:rPr>
          <w:rFonts w:ascii="Times New Roman" w:hAnsi="Times New Roman" w:cs="Times New Roman"/>
          <w:sz w:val="28"/>
          <w:szCs w:val="28"/>
        </w:rPr>
        <w:t xml:space="preserve">-места, объекты незавершенного строительства, сведения о которых внесены в Единый государственный реестр недвижимости и которые не имеют собственников или собственники которых неизвестны, либо, если иное не предусмотрено законодательством Российской Федерации и Алтайского края, от права </w:t>
      </w:r>
      <w:r w:rsidR="004527E6" w:rsidRPr="00D92566">
        <w:rPr>
          <w:rFonts w:ascii="Times New Roman" w:hAnsi="Times New Roman" w:cs="Times New Roman"/>
          <w:sz w:val="28"/>
          <w:szCs w:val="28"/>
        </w:rPr>
        <w:t>собственности,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 на которые собственники отказались.</w:t>
      </w:r>
    </w:p>
    <w:p w:rsidR="00EA68D6" w:rsidRPr="00D92566" w:rsidRDefault="002D594C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1.4. 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Оформление документов для признания бесхозяйными объектов недвижимого имущества, находящихся на территории </w:t>
      </w:r>
      <w:r w:rsidR="004527E6" w:rsidRPr="00D92566">
        <w:rPr>
          <w:rFonts w:ascii="Times New Roman" w:hAnsi="Times New Roman" w:cs="Times New Roman"/>
          <w:sz w:val="28"/>
          <w:szCs w:val="28"/>
        </w:rPr>
        <w:t>муниципального образования сельское поселение Троицкий сельсовет Троицкого района Алтайского края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, постановки на учет бесхозяйных объектов недвижимого имущества и принятия в муниципальную собственность </w:t>
      </w:r>
      <w:r w:rsidR="004527E6" w:rsidRPr="00D925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сельское поселение Троицкий сельсовет Троицкого района </w:t>
      </w:r>
      <w:r w:rsidR="004527E6" w:rsidRPr="00D92566">
        <w:rPr>
          <w:rFonts w:ascii="Times New Roman" w:hAnsi="Times New Roman" w:cs="Times New Roman"/>
          <w:sz w:val="28"/>
          <w:szCs w:val="28"/>
        </w:rPr>
        <w:lastRenderedPageBreak/>
        <w:t>Алтайского края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 бесхозяйных объектов недвижимого имущества осуществляет </w:t>
      </w:r>
      <w:r w:rsidR="004527E6" w:rsidRPr="00D92566">
        <w:rPr>
          <w:rFonts w:ascii="Times New Roman" w:hAnsi="Times New Roman" w:cs="Times New Roman"/>
          <w:sz w:val="28"/>
          <w:szCs w:val="28"/>
        </w:rPr>
        <w:t>Администрация Троицкого сельсовета Троицкого района Алтайского края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Положением.</w:t>
      </w:r>
    </w:p>
    <w:p w:rsidR="00EA68D6" w:rsidRPr="00D92566" w:rsidRDefault="002D594C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1.5. </w:t>
      </w:r>
      <w:r w:rsidR="00EA68D6" w:rsidRPr="00D92566">
        <w:rPr>
          <w:rFonts w:ascii="Times New Roman" w:hAnsi="Times New Roman" w:cs="Times New Roman"/>
          <w:sz w:val="28"/>
          <w:szCs w:val="28"/>
        </w:rPr>
        <w:t>Принятие на учет и снятие с учета бесхозяйных объектов недвижимого имущества осуществляет Управление Федеральной службы государственной регистрации, кадастра и картографии по Алтайскому краю.</w:t>
      </w:r>
    </w:p>
    <w:p w:rsidR="00EA68D6" w:rsidRPr="00D92566" w:rsidRDefault="002D594C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1.6. </w:t>
      </w:r>
      <w:r w:rsidR="00EA68D6" w:rsidRPr="00D92566">
        <w:rPr>
          <w:rFonts w:ascii="Times New Roman" w:hAnsi="Times New Roman" w:cs="Times New Roman"/>
          <w:sz w:val="28"/>
          <w:szCs w:val="28"/>
        </w:rPr>
        <w:t>Главными целями и задачами выявления бесхозяйных объектов недвижимого имущества и оформления права муниципальной собственности на них являются:</w:t>
      </w:r>
    </w:p>
    <w:p w:rsidR="00EA68D6" w:rsidRPr="00D92566" w:rsidRDefault="002D594C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- </w:t>
      </w:r>
      <w:r w:rsidR="00EA68D6" w:rsidRPr="00D92566">
        <w:rPr>
          <w:rFonts w:ascii="Times New Roman" w:hAnsi="Times New Roman" w:cs="Times New Roman"/>
          <w:sz w:val="28"/>
          <w:szCs w:val="28"/>
        </w:rPr>
        <w:t>вовлечение неиспользуемого имущества в свободный гражданский оборот; обеспечение нормальной и безопасной технической эксплуатации</w:t>
      </w:r>
    </w:p>
    <w:p w:rsidR="00EA68D6" w:rsidRPr="00D92566" w:rsidRDefault="002D594C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- </w:t>
      </w:r>
      <w:r w:rsidR="00EA68D6" w:rsidRPr="00D92566">
        <w:rPr>
          <w:rFonts w:ascii="Times New Roman" w:hAnsi="Times New Roman" w:cs="Times New Roman"/>
          <w:sz w:val="28"/>
          <w:szCs w:val="28"/>
        </w:rPr>
        <w:t>имущества;</w:t>
      </w:r>
    </w:p>
    <w:p w:rsidR="00EA68D6" w:rsidRPr="00D92566" w:rsidRDefault="002D594C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- 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надлежащее содержание территории </w:t>
      </w:r>
      <w:r w:rsidR="004A3DAB" w:rsidRPr="00D92566">
        <w:rPr>
          <w:rFonts w:ascii="Times New Roman" w:hAnsi="Times New Roman" w:cs="Times New Roman"/>
          <w:sz w:val="28"/>
          <w:szCs w:val="28"/>
        </w:rPr>
        <w:t>муниципального образования сельское поселение Троицкий сельсовет Троицкого района Алтайского края</w:t>
      </w:r>
      <w:r w:rsidR="00EA68D6" w:rsidRPr="00D92566">
        <w:rPr>
          <w:rFonts w:ascii="Times New Roman" w:hAnsi="Times New Roman" w:cs="Times New Roman"/>
          <w:sz w:val="28"/>
          <w:szCs w:val="28"/>
        </w:rPr>
        <w:t>.</w:t>
      </w:r>
    </w:p>
    <w:p w:rsidR="00EA68D6" w:rsidRPr="00D92566" w:rsidRDefault="002D594C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1.7. </w:t>
      </w:r>
      <w:r w:rsidR="00EA68D6" w:rsidRPr="00D92566">
        <w:rPr>
          <w:rFonts w:ascii="Times New Roman" w:hAnsi="Times New Roman" w:cs="Times New Roman"/>
          <w:sz w:val="28"/>
          <w:szCs w:val="28"/>
        </w:rPr>
        <w:t>Положение не распространяется на объекты культурного наследия, водные объекты, земельные участки, государственная собственность на которые не разграничена, участки лесного фонда.</w:t>
      </w:r>
    </w:p>
    <w:p w:rsidR="002D594C" w:rsidRPr="00D92566" w:rsidRDefault="002D594C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92E" w:rsidRPr="00D92566" w:rsidRDefault="00D92566" w:rsidP="00D9256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2. </w:t>
      </w:r>
      <w:r w:rsidR="00EA68D6" w:rsidRPr="00D92566">
        <w:rPr>
          <w:rFonts w:ascii="Times New Roman" w:hAnsi="Times New Roman" w:cs="Times New Roman"/>
          <w:sz w:val="28"/>
          <w:szCs w:val="28"/>
        </w:rPr>
        <w:t>Порядок выявления бесхозяйных объектов</w:t>
      </w:r>
      <w:r w:rsidR="002D594C" w:rsidRPr="00D92566">
        <w:rPr>
          <w:rFonts w:ascii="Times New Roman" w:hAnsi="Times New Roman" w:cs="Times New Roman"/>
          <w:sz w:val="28"/>
          <w:szCs w:val="28"/>
        </w:rPr>
        <w:t xml:space="preserve"> </w:t>
      </w:r>
      <w:r w:rsidR="00EA68D6" w:rsidRPr="00D92566">
        <w:rPr>
          <w:rFonts w:ascii="Times New Roman" w:hAnsi="Times New Roman" w:cs="Times New Roman"/>
          <w:sz w:val="28"/>
          <w:szCs w:val="28"/>
        </w:rPr>
        <w:t>недвижимого имущества</w:t>
      </w:r>
    </w:p>
    <w:p w:rsidR="00EA68D6" w:rsidRPr="00D92566" w:rsidRDefault="00EA68D6" w:rsidP="00D92566">
      <w:pPr>
        <w:pStyle w:val="a5"/>
        <w:ind w:left="0" w:right="0" w:firstLine="0"/>
        <w:jc w:val="center"/>
        <w:rPr>
          <w:sz w:val="28"/>
          <w:szCs w:val="28"/>
        </w:rPr>
      </w:pPr>
      <w:r w:rsidRPr="00D92566">
        <w:rPr>
          <w:sz w:val="28"/>
          <w:szCs w:val="28"/>
        </w:rPr>
        <w:t xml:space="preserve">и </w:t>
      </w:r>
      <w:r w:rsidR="0088692E" w:rsidRPr="00D92566">
        <w:rPr>
          <w:sz w:val="28"/>
          <w:szCs w:val="28"/>
        </w:rPr>
        <w:t>п</w:t>
      </w:r>
      <w:r w:rsidRPr="00D92566">
        <w:rPr>
          <w:sz w:val="28"/>
          <w:szCs w:val="28"/>
        </w:rPr>
        <w:t>одготовки документов, необходимых для их постановки на учет</w:t>
      </w:r>
    </w:p>
    <w:p w:rsidR="001C7D68" w:rsidRPr="00D92566" w:rsidRDefault="001C7D68" w:rsidP="00D92566">
      <w:pPr>
        <w:pStyle w:val="a5"/>
        <w:ind w:left="0" w:right="0" w:firstLine="0"/>
        <w:jc w:val="center"/>
        <w:rPr>
          <w:sz w:val="28"/>
          <w:szCs w:val="28"/>
        </w:rPr>
      </w:pPr>
    </w:p>
    <w:p w:rsidR="00EA68D6" w:rsidRPr="00D92566" w:rsidRDefault="002D594C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2.1. 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Бесхозяйные объекты недвижимого имущества выявляются в результате проведения инвентаризации, в ходе проверки использования объектов на территории </w:t>
      </w:r>
      <w:r w:rsidR="004A3DAB" w:rsidRPr="00D925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сельское поселение Троицкий сельсовет Троицкого района Алтайского края </w:t>
      </w:r>
      <w:r w:rsidR="00EA68D6" w:rsidRPr="00D92566">
        <w:rPr>
          <w:rFonts w:ascii="Times New Roman" w:hAnsi="Times New Roman" w:cs="Times New Roman"/>
          <w:sz w:val="28"/>
          <w:szCs w:val="28"/>
        </w:rPr>
        <w:t>или иными способами.</w:t>
      </w:r>
    </w:p>
    <w:p w:rsidR="00EA68D6" w:rsidRPr="00D92566" w:rsidRDefault="00EA68D6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>Сведения об объекте недвижимого имущества, имеющем признаки бесхозяйного, могут поступать от исполнительных органов государственной власти Российской Федерации, субъектов Российской Федерации, органов местного самоуправления, на основании заявлений юридических лиц и граждан на основании заявлений (обращений).</w:t>
      </w:r>
    </w:p>
    <w:p w:rsidR="00EA68D6" w:rsidRPr="00D92566" w:rsidRDefault="00EA68D6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>В заявлениях (обращениях) о выявленных недвижимых объектах, которые подпадают под понятие бесхозяйных, указываются известные заявителю данные о характеристиках (параметрах) бесхозяйного недвижимого объекта, его местоположение, данные о периоде времени, с которого пользование объектом не осуществляется, иные данные, характеризующие недвижимый объект, его состояние.</w:t>
      </w:r>
    </w:p>
    <w:p w:rsidR="00EA68D6" w:rsidRPr="00D92566" w:rsidRDefault="00EA68D6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>К заявлению (обращению) могут прилагаться фотоматериалы, акты осмотра, иные документы, подтверждающие обстоятельства, изложенные в заявлении, обращении.</w:t>
      </w:r>
    </w:p>
    <w:p w:rsidR="00EA68D6" w:rsidRPr="00D92566" w:rsidRDefault="002D594C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2.2. 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На основании поступившего заявления (обращения) по поводу выявленного объекта недвижимого имущества, имеющего признаки бесхозяйного, Администрация </w:t>
      </w:r>
      <w:r w:rsidR="004A3DAB" w:rsidRPr="00D92566">
        <w:rPr>
          <w:rFonts w:ascii="Times New Roman" w:hAnsi="Times New Roman" w:cs="Times New Roman"/>
          <w:sz w:val="28"/>
          <w:szCs w:val="28"/>
        </w:rPr>
        <w:t>Троицкого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4A3DAB" w:rsidRPr="00D92566">
        <w:rPr>
          <w:rFonts w:ascii="Times New Roman" w:hAnsi="Times New Roman" w:cs="Times New Roman"/>
          <w:sz w:val="28"/>
          <w:szCs w:val="28"/>
        </w:rPr>
        <w:t>Троицкого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 района Алтайского края осуществляет:</w:t>
      </w:r>
    </w:p>
    <w:p w:rsidR="00EA68D6" w:rsidRPr="00D92566" w:rsidRDefault="004A3DAB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A68D6" w:rsidRPr="00D92566">
        <w:rPr>
          <w:rFonts w:ascii="Times New Roman" w:hAnsi="Times New Roman" w:cs="Times New Roman"/>
          <w:sz w:val="28"/>
          <w:szCs w:val="28"/>
        </w:rPr>
        <w:t>проверку поступивших сведений о выявленном объекте недвижимого имущества, имеющем признаки бесхозяйного (с выездом на место);</w:t>
      </w:r>
    </w:p>
    <w:p w:rsidR="00EA68D6" w:rsidRPr="00D92566" w:rsidRDefault="004A3DAB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- </w:t>
      </w:r>
      <w:r w:rsidR="00EA68D6" w:rsidRPr="00D92566">
        <w:rPr>
          <w:rFonts w:ascii="Times New Roman" w:hAnsi="Times New Roman" w:cs="Times New Roman"/>
          <w:sz w:val="28"/>
          <w:szCs w:val="28"/>
        </w:rPr>
        <w:t>направление запросов в Межрегиональное территориальное управление Федерального агентства по управлению государственным имуществом в Алтайском крае и Республике Алтай, управление имущественных отношений</w:t>
      </w:r>
      <w:r w:rsidR="008576B8" w:rsidRPr="00D92566">
        <w:rPr>
          <w:rFonts w:ascii="Times New Roman" w:hAnsi="Times New Roman" w:cs="Times New Roman"/>
          <w:sz w:val="28"/>
          <w:szCs w:val="28"/>
        </w:rPr>
        <w:t xml:space="preserve"> </w:t>
      </w:r>
      <w:r w:rsidR="00EA68D6" w:rsidRPr="00D92566">
        <w:rPr>
          <w:rFonts w:ascii="Times New Roman" w:hAnsi="Times New Roman" w:cs="Times New Roman"/>
          <w:sz w:val="28"/>
          <w:szCs w:val="28"/>
        </w:rPr>
        <w:t>Алтайского края</w:t>
      </w:r>
      <w:r w:rsidRPr="00D92566">
        <w:rPr>
          <w:rFonts w:ascii="Times New Roman" w:hAnsi="Times New Roman" w:cs="Times New Roman"/>
          <w:sz w:val="28"/>
          <w:szCs w:val="28"/>
        </w:rPr>
        <w:t>, Администрацию Троицкого района</w:t>
      </w:r>
      <w:r w:rsidR="004B33D2" w:rsidRPr="00D92566">
        <w:rPr>
          <w:rFonts w:ascii="Times New Roman" w:hAnsi="Times New Roman" w:cs="Times New Roman"/>
          <w:sz w:val="28"/>
          <w:szCs w:val="28"/>
        </w:rPr>
        <w:t>, Алтайскую краевую нотариальную палату</w:t>
      </w:r>
      <w:r w:rsidR="0088692E" w:rsidRPr="00D92566">
        <w:rPr>
          <w:rFonts w:ascii="Times New Roman" w:hAnsi="Times New Roman" w:cs="Times New Roman"/>
          <w:sz w:val="28"/>
          <w:szCs w:val="28"/>
        </w:rPr>
        <w:t xml:space="preserve">, </w:t>
      </w:r>
      <w:r w:rsidR="0088692E" w:rsidRPr="00D9256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орган, осуществляющий государственную регистрацию прав на недвижимое имущество (далее - орган регистрации прав)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 для подтверждения того, что объект не имеет собственника, или его собственник неизвестен, или от права собственности на него собственник отказался;</w:t>
      </w:r>
    </w:p>
    <w:p w:rsidR="00EA68D6" w:rsidRPr="00D92566" w:rsidRDefault="004A3DAB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- </w:t>
      </w:r>
      <w:r w:rsidR="00EA68D6" w:rsidRPr="00D92566">
        <w:rPr>
          <w:rFonts w:ascii="Times New Roman" w:hAnsi="Times New Roman" w:cs="Times New Roman"/>
          <w:sz w:val="28"/>
          <w:szCs w:val="28"/>
        </w:rPr>
        <w:t>сбор необходимой документации и подачу ее в управление Федеральной службы государственной регистрации, кадастра и картографии по Алтайскому краю, в целях постановки на учет выявленного объекта недвижимого имущества как бесхозяйного;</w:t>
      </w:r>
    </w:p>
    <w:p w:rsidR="00EA68D6" w:rsidRPr="00D92566" w:rsidRDefault="004A3DAB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- 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подготовку документов для принятия бесхозяйного объекта недвижимого имущества в собственность </w:t>
      </w:r>
      <w:r w:rsidR="00FF49F0" w:rsidRPr="00D925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сельское поселение Троицкий сельсовет Троицкого района Алтайского края </w:t>
      </w:r>
      <w:r w:rsidR="00EA68D6" w:rsidRPr="00D92566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законодательством.</w:t>
      </w:r>
    </w:p>
    <w:p w:rsidR="00EA68D6" w:rsidRPr="00D92566" w:rsidRDefault="002D594C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2.3. </w:t>
      </w:r>
      <w:r w:rsidR="00EA68D6" w:rsidRPr="00D92566">
        <w:rPr>
          <w:rFonts w:ascii="Times New Roman" w:hAnsi="Times New Roman" w:cs="Times New Roman"/>
          <w:sz w:val="28"/>
          <w:szCs w:val="28"/>
        </w:rPr>
        <w:t>В целях проведения проверки возможного наличия собственника выявленног</w:t>
      </w:r>
      <w:r w:rsidR="00FF49F0" w:rsidRPr="00D92566">
        <w:rPr>
          <w:rFonts w:ascii="Times New Roman" w:hAnsi="Times New Roman" w:cs="Times New Roman"/>
          <w:sz w:val="28"/>
          <w:szCs w:val="28"/>
        </w:rPr>
        <w:t>о об</w:t>
      </w:r>
      <w:r w:rsidR="00312318">
        <w:rPr>
          <w:rFonts w:ascii="Times New Roman" w:hAnsi="Times New Roman" w:cs="Times New Roman"/>
          <w:sz w:val="28"/>
          <w:szCs w:val="28"/>
        </w:rPr>
        <w:t>ъекта недвижимого имущества Тро</w:t>
      </w:r>
      <w:r w:rsidR="00FF49F0" w:rsidRPr="00D92566">
        <w:rPr>
          <w:rFonts w:ascii="Times New Roman" w:hAnsi="Times New Roman" w:cs="Times New Roman"/>
          <w:sz w:val="28"/>
          <w:szCs w:val="28"/>
        </w:rPr>
        <w:t>и</w:t>
      </w:r>
      <w:r w:rsidR="00312318">
        <w:rPr>
          <w:rFonts w:ascii="Times New Roman" w:hAnsi="Times New Roman" w:cs="Times New Roman"/>
          <w:sz w:val="28"/>
          <w:szCs w:val="28"/>
        </w:rPr>
        <w:t>ц</w:t>
      </w:r>
      <w:r w:rsidR="00FF49F0" w:rsidRPr="00D92566">
        <w:rPr>
          <w:rFonts w:ascii="Times New Roman" w:hAnsi="Times New Roman" w:cs="Times New Roman"/>
          <w:sz w:val="28"/>
          <w:szCs w:val="28"/>
        </w:rPr>
        <w:t>кого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 района Алтайского края запрашивает сведения о зарегистрированных правах на объект недвижимого имущества в управлении Федеральной службы государственной регистрации, кадастра и картографии по Алтайскому краю.</w:t>
      </w:r>
    </w:p>
    <w:p w:rsidR="00EA68D6" w:rsidRPr="00D92566" w:rsidRDefault="002D594C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2.4. 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В случае выявления информации о наличии собственника объекта недвижимого имущества Администрация </w:t>
      </w:r>
      <w:r w:rsidR="00FF49F0" w:rsidRPr="00D92566">
        <w:rPr>
          <w:rFonts w:ascii="Times New Roman" w:hAnsi="Times New Roman" w:cs="Times New Roman"/>
          <w:sz w:val="28"/>
          <w:szCs w:val="28"/>
        </w:rPr>
        <w:t>Троицкого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FF49F0" w:rsidRPr="00D92566">
        <w:rPr>
          <w:rFonts w:ascii="Times New Roman" w:hAnsi="Times New Roman" w:cs="Times New Roman"/>
          <w:sz w:val="28"/>
          <w:szCs w:val="28"/>
        </w:rPr>
        <w:t>Троицкого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 района Алтайского края прекращает работу по сбору документов для его постановки на учет в качестве бесхозяйного и сообщает данную информацию лицу, предоставившему первичную информацию об этом объекте.</w:t>
      </w:r>
    </w:p>
    <w:p w:rsidR="00EA68D6" w:rsidRPr="00D92566" w:rsidRDefault="002D594C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2.5. 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Если в результате проверки собственник объекта недвижимого имущества не будет установлен, Администрация </w:t>
      </w:r>
      <w:r w:rsidR="00FF49F0" w:rsidRPr="00D92566">
        <w:rPr>
          <w:rFonts w:ascii="Times New Roman" w:hAnsi="Times New Roman" w:cs="Times New Roman"/>
          <w:sz w:val="28"/>
          <w:szCs w:val="28"/>
        </w:rPr>
        <w:t>Троицкого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FF49F0" w:rsidRPr="00D92566">
        <w:rPr>
          <w:rFonts w:ascii="Times New Roman" w:hAnsi="Times New Roman" w:cs="Times New Roman"/>
          <w:sz w:val="28"/>
          <w:szCs w:val="28"/>
        </w:rPr>
        <w:t>Троицкого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 района Алтайского края:</w:t>
      </w:r>
    </w:p>
    <w:p w:rsidR="00EA68D6" w:rsidRPr="00D92566" w:rsidRDefault="002D594C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2.5.1. 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В 15-дневный срок со дня получения информации о наличии на территории </w:t>
      </w:r>
      <w:r w:rsidR="00BF126A" w:rsidRPr="00D925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сельское поселение Троицкий сельсовет Троицкого района Алтайского края 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бесхозяйной недвижимой вещи размещает в средствах массовой информации и (или) на официальном сайте Администрации </w:t>
      </w:r>
      <w:r w:rsidR="00BF126A" w:rsidRPr="00D92566">
        <w:rPr>
          <w:rFonts w:ascii="Times New Roman" w:hAnsi="Times New Roman" w:cs="Times New Roman"/>
          <w:sz w:val="28"/>
          <w:szCs w:val="28"/>
        </w:rPr>
        <w:t>Троицкого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BF126A" w:rsidRPr="00D92566">
        <w:rPr>
          <w:rFonts w:ascii="Times New Roman" w:hAnsi="Times New Roman" w:cs="Times New Roman"/>
          <w:sz w:val="28"/>
          <w:szCs w:val="28"/>
        </w:rPr>
        <w:t>Троицкого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 района Алтайского края уведомление о необходимости явки лица, считающего себя его собственником или имеющего на него права, о том, что в случае неявки лица указанный недвижимый объект будет по заявлению Администрации </w:t>
      </w:r>
      <w:r w:rsidR="00BF126A" w:rsidRPr="00D92566">
        <w:rPr>
          <w:rFonts w:ascii="Times New Roman" w:hAnsi="Times New Roman" w:cs="Times New Roman"/>
          <w:sz w:val="28"/>
          <w:szCs w:val="28"/>
        </w:rPr>
        <w:t>Троицкого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BF126A" w:rsidRPr="00D92566">
        <w:rPr>
          <w:rFonts w:ascii="Times New Roman" w:hAnsi="Times New Roman" w:cs="Times New Roman"/>
          <w:sz w:val="28"/>
          <w:szCs w:val="28"/>
        </w:rPr>
        <w:t>Троицкого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 района Алтайского края поставлен на учет в органе, осуществляющем государственную регистрацию прав на недвижимое имущество и сделок с ним, в качестве бесхозяйного объекта и занесен в Реестр бесхозяйного имущества;</w:t>
      </w:r>
    </w:p>
    <w:p w:rsidR="00EA68D6" w:rsidRPr="00D92566" w:rsidRDefault="002D594C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lastRenderedPageBreak/>
        <w:t xml:space="preserve">2.5.2. </w:t>
      </w:r>
      <w:r w:rsidR="00EA68D6" w:rsidRPr="00D92566">
        <w:rPr>
          <w:rFonts w:ascii="Times New Roman" w:hAnsi="Times New Roman" w:cs="Times New Roman"/>
          <w:sz w:val="28"/>
          <w:szCs w:val="28"/>
        </w:rPr>
        <w:t>По истечении 30 дней со дня публикации уведомления, указанного в пункте 2.5.1 настоящего Положения, в случае неявки лица, считающего себя собственником объекта недвижимого имущества, в 5-дневный срок составляет акт о невозможности установления собственника данного объекта недвижимости или иной акт;</w:t>
      </w:r>
    </w:p>
    <w:p w:rsidR="00EA68D6" w:rsidRPr="00D92566" w:rsidRDefault="002D594C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2.5.3. </w:t>
      </w:r>
      <w:r w:rsidR="00EA68D6" w:rsidRPr="00D92566">
        <w:rPr>
          <w:rFonts w:ascii="Times New Roman" w:hAnsi="Times New Roman" w:cs="Times New Roman"/>
          <w:sz w:val="28"/>
          <w:szCs w:val="28"/>
        </w:rPr>
        <w:t>Обеспечивает в установленном порядке работу по проведению технической инвентаризации объекта недвижимого имущества, имеющего признаки бесхозяйного, и изготовлению технического паспорта на объект.</w:t>
      </w:r>
    </w:p>
    <w:p w:rsidR="00EA68D6" w:rsidRPr="00D92566" w:rsidRDefault="002D594C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2.5.4. </w:t>
      </w:r>
      <w:r w:rsidR="00EA68D6" w:rsidRPr="00D92566">
        <w:rPr>
          <w:rFonts w:ascii="Times New Roman" w:hAnsi="Times New Roman" w:cs="Times New Roman"/>
          <w:sz w:val="28"/>
          <w:szCs w:val="28"/>
        </w:rPr>
        <w:t>Осуществляет</w:t>
      </w:r>
      <w:r w:rsidR="00BF126A" w:rsidRPr="00D92566">
        <w:rPr>
          <w:rFonts w:ascii="Times New Roman" w:hAnsi="Times New Roman" w:cs="Times New Roman"/>
          <w:sz w:val="28"/>
          <w:szCs w:val="28"/>
        </w:rPr>
        <w:t xml:space="preserve"> </w:t>
      </w:r>
      <w:r w:rsidR="00EA68D6" w:rsidRPr="00D92566">
        <w:rPr>
          <w:rFonts w:ascii="Times New Roman" w:hAnsi="Times New Roman" w:cs="Times New Roman"/>
          <w:sz w:val="28"/>
          <w:szCs w:val="28"/>
        </w:rPr>
        <w:t>сбор</w:t>
      </w:r>
      <w:r w:rsidR="00BF126A" w:rsidRPr="00D92566">
        <w:rPr>
          <w:rFonts w:ascii="Times New Roman" w:hAnsi="Times New Roman" w:cs="Times New Roman"/>
          <w:sz w:val="28"/>
          <w:szCs w:val="28"/>
        </w:rPr>
        <w:t xml:space="preserve"> </w:t>
      </w:r>
      <w:r w:rsidR="00EA68D6" w:rsidRPr="00D92566">
        <w:rPr>
          <w:rFonts w:ascii="Times New Roman" w:hAnsi="Times New Roman" w:cs="Times New Roman"/>
          <w:sz w:val="28"/>
          <w:szCs w:val="28"/>
        </w:rPr>
        <w:t>документов,</w:t>
      </w:r>
      <w:r w:rsidR="00BF126A" w:rsidRPr="00D92566">
        <w:rPr>
          <w:rFonts w:ascii="Times New Roman" w:hAnsi="Times New Roman" w:cs="Times New Roman"/>
          <w:sz w:val="28"/>
          <w:szCs w:val="28"/>
        </w:rPr>
        <w:t xml:space="preserve"> </w:t>
      </w:r>
      <w:r w:rsidR="00EA68D6" w:rsidRPr="00D92566">
        <w:rPr>
          <w:rFonts w:ascii="Times New Roman" w:hAnsi="Times New Roman" w:cs="Times New Roman"/>
          <w:sz w:val="28"/>
          <w:szCs w:val="28"/>
        </w:rPr>
        <w:t>подтверждающих,</w:t>
      </w:r>
      <w:r w:rsidR="00BF126A" w:rsidRPr="00D92566">
        <w:rPr>
          <w:rFonts w:ascii="Times New Roman" w:hAnsi="Times New Roman" w:cs="Times New Roman"/>
          <w:sz w:val="28"/>
          <w:szCs w:val="28"/>
        </w:rPr>
        <w:t xml:space="preserve"> </w:t>
      </w:r>
      <w:r w:rsidR="00EA68D6" w:rsidRPr="00D92566">
        <w:rPr>
          <w:rFonts w:ascii="Times New Roman" w:hAnsi="Times New Roman" w:cs="Times New Roman"/>
          <w:sz w:val="28"/>
          <w:szCs w:val="28"/>
        </w:rPr>
        <w:t>что</w:t>
      </w:r>
      <w:r w:rsidR="00BF126A" w:rsidRPr="00D92566">
        <w:rPr>
          <w:rFonts w:ascii="Times New Roman" w:hAnsi="Times New Roman" w:cs="Times New Roman"/>
          <w:sz w:val="28"/>
          <w:szCs w:val="28"/>
        </w:rPr>
        <w:t xml:space="preserve"> </w:t>
      </w:r>
      <w:r w:rsidR="00EA68D6" w:rsidRPr="00D92566">
        <w:rPr>
          <w:rFonts w:ascii="Times New Roman" w:hAnsi="Times New Roman" w:cs="Times New Roman"/>
          <w:sz w:val="28"/>
          <w:szCs w:val="28"/>
        </w:rPr>
        <w:t>объект недвижимого имущества не имеет собственника, или собственник неизвестен.</w:t>
      </w:r>
    </w:p>
    <w:p w:rsidR="00EA68D6" w:rsidRPr="00D92566" w:rsidRDefault="002D594C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2.6. </w:t>
      </w:r>
      <w:r w:rsidR="00EA68D6" w:rsidRPr="00D92566">
        <w:rPr>
          <w:rFonts w:ascii="Times New Roman" w:hAnsi="Times New Roman" w:cs="Times New Roman"/>
          <w:sz w:val="28"/>
          <w:szCs w:val="28"/>
        </w:rPr>
        <w:t>Документами, подтверждающими, что объект недвижимого имущества не имеет собственника или его собственник неизвестен, являются:</w:t>
      </w:r>
    </w:p>
    <w:p w:rsidR="00EA68D6" w:rsidRPr="00D92566" w:rsidRDefault="002D594C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2.6.1. </w:t>
      </w:r>
      <w:r w:rsidR="00EA68D6" w:rsidRPr="00D92566">
        <w:rPr>
          <w:rFonts w:ascii="Times New Roman" w:hAnsi="Times New Roman" w:cs="Times New Roman"/>
          <w:sz w:val="28"/>
          <w:szCs w:val="28"/>
        </w:rPr>
        <w:t>в случае если объект недвижимого имущества не имеет собственника или его собственник неизвестен:</w:t>
      </w:r>
    </w:p>
    <w:p w:rsidR="00EA68D6" w:rsidRPr="00D92566" w:rsidRDefault="009913A1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- </w:t>
      </w:r>
      <w:r w:rsidR="00EA68D6" w:rsidRPr="00D92566">
        <w:rPr>
          <w:rFonts w:ascii="Times New Roman" w:hAnsi="Times New Roman" w:cs="Times New Roman"/>
          <w:sz w:val="28"/>
          <w:szCs w:val="28"/>
        </w:rPr>
        <w:t>документ, подтверждающий, что данный объект недвижимого имущества не учтен в реестрах федерального имущества, государственного имущества субъекта Российской Федерации и муниципального имущества, выданный органами учета государственного и муниципального имущества (лицами, обязанными эксплуатировать линейные объекты, указанные документы могут быть представлены по собственной инициативе);</w:t>
      </w:r>
    </w:p>
    <w:p w:rsidR="00EA68D6" w:rsidRPr="00D92566" w:rsidRDefault="009913A1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- </w:t>
      </w:r>
      <w:r w:rsidR="00EA68D6" w:rsidRPr="00D92566">
        <w:rPr>
          <w:rFonts w:ascii="Times New Roman" w:hAnsi="Times New Roman" w:cs="Times New Roman"/>
          <w:sz w:val="28"/>
          <w:szCs w:val="28"/>
        </w:rPr>
        <w:t>документ, подтверждающий, что право собственности на данный объект недвижимого имущества не было зарегистрировано соответствующими государственными органами (организациями), осуществлявшими регистрацию прав на недвижимое имущество до введения в действие Федерального закона от 13.07.2015 № 218-ФЗ "О государственной регистрации прав на недвижимое имущество и сделок с ним" и до начала деятельности учреждения юстиции по государственной регистрации прав на недвижимое имущество и сделок с ним на территории соответствующего субъекта Российской Федерации;</w:t>
      </w:r>
    </w:p>
    <w:p w:rsidR="00EA68D6" w:rsidRPr="00D92566" w:rsidRDefault="002D594C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>2.6.2.</w:t>
      </w:r>
      <w:r w:rsidR="00586472" w:rsidRPr="00D92566">
        <w:rPr>
          <w:rFonts w:ascii="Times New Roman" w:hAnsi="Times New Roman" w:cs="Times New Roman"/>
          <w:sz w:val="28"/>
          <w:szCs w:val="28"/>
        </w:rPr>
        <w:t xml:space="preserve"> </w:t>
      </w:r>
      <w:r w:rsidR="00EA68D6" w:rsidRPr="00D92566">
        <w:rPr>
          <w:rFonts w:ascii="Times New Roman" w:hAnsi="Times New Roman" w:cs="Times New Roman"/>
          <w:sz w:val="28"/>
          <w:szCs w:val="28"/>
        </w:rPr>
        <w:t>в случае если собственник (собственники) отказался от права собственности на объект недвижимого имущества:</w:t>
      </w:r>
    </w:p>
    <w:p w:rsidR="00EA68D6" w:rsidRPr="00D92566" w:rsidRDefault="00586472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- </w:t>
      </w:r>
      <w:r w:rsidR="00EA68D6" w:rsidRPr="00D92566">
        <w:rPr>
          <w:rFonts w:ascii="Times New Roman" w:hAnsi="Times New Roman" w:cs="Times New Roman"/>
          <w:sz w:val="28"/>
          <w:szCs w:val="28"/>
        </w:rPr>
        <w:t>заявление собственника (всех участников общей собственности, если объект недвижимого имущества находится в общей собственности) или уполномоченного им (ими) на то лица (при наличии у него нотариально удостоверенной доверенности) об отказе от права собственности на объект недвижимого имущества;</w:t>
      </w:r>
    </w:p>
    <w:p w:rsidR="00EA68D6" w:rsidRPr="00D92566" w:rsidRDefault="00586472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- </w:t>
      </w:r>
      <w:r w:rsidR="00EA68D6" w:rsidRPr="00D92566">
        <w:rPr>
          <w:rFonts w:ascii="Times New Roman" w:hAnsi="Times New Roman" w:cs="Times New Roman"/>
          <w:sz w:val="28"/>
          <w:szCs w:val="28"/>
        </w:rPr>
        <w:t>копии правоустанавливающих документов, подтверждающие наличие права собственности у лица (лиц), отказавшегося (отказавшихся) от права собственности на объект недвижимого имущества, если право на данный объект недвижимости не зарегистрировано в управлении Федеральной службы государственной регистрации, кадастра и картографии по Алтайскому краю.</w:t>
      </w:r>
    </w:p>
    <w:p w:rsidR="00EA68D6" w:rsidRPr="00D92566" w:rsidRDefault="00EA68D6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566" w:rsidRDefault="00D92566" w:rsidP="00D9256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2566" w:rsidRDefault="00D92566" w:rsidP="00D9256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Порядок постановки на учет бесхозяйных объектов </w:t>
      </w:r>
    </w:p>
    <w:p w:rsidR="00EA68D6" w:rsidRPr="00D92566" w:rsidRDefault="00EA68D6" w:rsidP="00D9256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>недвижимого имущества</w:t>
      </w:r>
    </w:p>
    <w:p w:rsidR="001C7D68" w:rsidRPr="00D92566" w:rsidRDefault="001C7D68" w:rsidP="00D92566">
      <w:pPr>
        <w:pStyle w:val="a5"/>
        <w:ind w:left="0" w:right="0" w:firstLine="0"/>
        <w:rPr>
          <w:sz w:val="28"/>
          <w:szCs w:val="28"/>
        </w:rPr>
      </w:pPr>
    </w:p>
    <w:p w:rsidR="00EA68D6" w:rsidRPr="00D92566" w:rsidRDefault="002D594C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3.1. 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Для принятия на учет объекта недвижимого имущества как бесхозяйного Администрация </w:t>
      </w:r>
      <w:r w:rsidR="00586472" w:rsidRPr="00D92566">
        <w:rPr>
          <w:rFonts w:ascii="Times New Roman" w:hAnsi="Times New Roman" w:cs="Times New Roman"/>
          <w:sz w:val="28"/>
          <w:szCs w:val="28"/>
        </w:rPr>
        <w:t>Троицкого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586472" w:rsidRPr="00D92566">
        <w:rPr>
          <w:rFonts w:ascii="Times New Roman" w:hAnsi="Times New Roman" w:cs="Times New Roman"/>
          <w:sz w:val="28"/>
          <w:szCs w:val="28"/>
        </w:rPr>
        <w:t>Троицкого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 района Алтайского края обращается с заявлением в управление Федеральной службы государственной регистрации, кадастра и картографии по Алтайскому краю в порядке межведомственного информационного взаимодействия в соответствии с постановлением Правительства Российской Федерации от 08.09.2010 № 697 "О единой системе межведомственного электронного взаимодействия".</w:t>
      </w:r>
    </w:p>
    <w:p w:rsidR="00EA68D6" w:rsidRPr="00D92566" w:rsidRDefault="002D594C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3.2. </w:t>
      </w:r>
      <w:r w:rsidR="00EA68D6" w:rsidRPr="00D92566">
        <w:rPr>
          <w:rFonts w:ascii="Times New Roman" w:hAnsi="Times New Roman" w:cs="Times New Roman"/>
          <w:sz w:val="28"/>
          <w:szCs w:val="28"/>
        </w:rPr>
        <w:t>Объект недвижимого имущества находится на учете в качестве бесхозяйного в управлении Федеральной службы государственной регистрации,</w:t>
      </w:r>
      <w:r w:rsidR="008576B8" w:rsidRPr="00D92566">
        <w:rPr>
          <w:rFonts w:ascii="Times New Roman" w:hAnsi="Times New Roman" w:cs="Times New Roman"/>
          <w:sz w:val="28"/>
          <w:szCs w:val="28"/>
        </w:rPr>
        <w:t xml:space="preserve"> </w:t>
      </w:r>
      <w:r w:rsidR="00EA68D6" w:rsidRPr="00D92566">
        <w:rPr>
          <w:rFonts w:ascii="Times New Roman" w:hAnsi="Times New Roman" w:cs="Times New Roman"/>
          <w:sz w:val="28"/>
          <w:szCs w:val="28"/>
        </w:rPr>
        <w:t>кадастра и картографии по Алтайскому краю до наступления одного из следующих событий:</w:t>
      </w:r>
    </w:p>
    <w:p w:rsidR="00EA68D6" w:rsidRPr="00D92566" w:rsidRDefault="00586472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- 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государственной регистрации права собственности физических и юридических лиц, за исключением лиц, обязанных эксплуатировать линейные объекты, на данный объект (либо государственной регистрации права собственности на помещение, </w:t>
      </w:r>
      <w:proofErr w:type="spellStart"/>
      <w:r w:rsidR="00EA68D6" w:rsidRPr="00D92566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EA68D6" w:rsidRPr="00D92566">
        <w:rPr>
          <w:rFonts w:ascii="Times New Roman" w:hAnsi="Times New Roman" w:cs="Times New Roman"/>
          <w:sz w:val="28"/>
          <w:szCs w:val="28"/>
        </w:rPr>
        <w:t>-место в здании (строении), сооружении в случае, когда в качестве бесхозяйного на учет принято здание (строение) или сооружение) в соответствии с порядком, установленным Федеральным законом от 13.07.2015 № 218-ФЗ "О государственной регистрации недвижимости";</w:t>
      </w:r>
    </w:p>
    <w:p w:rsidR="00EA68D6" w:rsidRPr="00D92566" w:rsidRDefault="00586472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- 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государственной регистрации права собственности лиц, обязанных эксплуатировать линейные объекты или права муниципальной собственности на помещение, </w:t>
      </w:r>
      <w:proofErr w:type="spellStart"/>
      <w:r w:rsidR="00EA68D6" w:rsidRPr="00D92566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EA68D6" w:rsidRPr="00D92566">
        <w:rPr>
          <w:rFonts w:ascii="Times New Roman" w:hAnsi="Times New Roman" w:cs="Times New Roman"/>
          <w:sz w:val="28"/>
          <w:szCs w:val="28"/>
        </w:rPr>
        <w:t>-место в здании (строении), сооружении в случае, когда в качестве бесхозяйного на учет принято здание (строение) или сооружение) в соответствии с порядком, установленным Федеральным законом от 13.07.2015 N 218-ФЗ "О государственной регистрации недвижимости";</w:t>
      </w:r>
    </w:p>
    <w:p w:rsidR="00EA68D6" w:rsidRPr="00D92566" w:rsidRDefault="00586472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- </w:t>
      </w:r>
      <w:r w:rsidR="00EA68D6" w:rsidRPr="00D92566">
        <w:rPr>
          <w:rFonts w:ascii="Times New Roman" w:hAnsi="Times New Roman" w:cs="Times New Roman"/>
          <w:sz w:val="28"/>
          <w:szCs w:val="28"/>
        </w:rPr>
        <w:t>принятия вновь объекта недвижимого имущества ранее отказавшимся от права собственности собственником (собственниками) во владение, пользование и распоряжение;</w:t>
      </w:r>
    </w:p>
    <w:p w:rsidR="00EA68D6" w:rsidRPr="00D92566" w:rsidRDefault="00586472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- </w:t>
      </w:r>
      <w:r w:rsidR="00EA68D6" w:rsidRPr="00D92566">
        <w:rPr>
          <w:rFonts w:ascii="Times New Roman" w:hAnsi="Times New Roman" w:cs="Times New Roman"/>
          <w:sz w:val="28"/>
          <w:szCs w:val="28"/>
        </w:rPr>
        <w:t>государственного кадастрового учета в связи с прекращением существования объекта недвижимости;</w:t>
      </w:r>
    </w:p>
    <w:p w:rsidR="00EA68D6" w:rsidRPr="00D92566" w:rsidRDefault="00586472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- </w:t>
      </w:r>
      <w:r w:rsidR="00EA68D6" w:rsidRPr="00D92566">
        <w:rPr>
          <w:rFonts w:ascii="Times New Roman" w:hAnsi="Times New Roman" w:cs="Times New Roman"/>
          <w:sz w:val="28"/>
          <w:szCs w:val="28"/>
        </w:rPr>
        <w:t>вступления в силу решения суда об отказе в признании права собственности на объект недвижимости.</w:t>
      </w:r>
    </w:p>
    <w:p w:rsidR="00EA68D6" w:rsidRPr="00D92566" w:rsidRDefault="00EA68D6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Управление Федеральной службы государственной регистрации, кадастра и картографии по Алтайскому краю в срок не позднее пятнадцати рабочих дней со дня поступления заявления направляет уведомление о невозможности принятия на учет в качестве бесхозяйного объекта недвижимого имущества при наличии одного из оснований, указанных в п. 16 Приказа </w:t>
      </w:r>
      <w:proofErr w:type="spellStart"/>
      <w:r w:rsidRPr="00D9256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D92566">
        <w:rPr>
          <w:rFonts w:ascii="Times New Roman" w:hAnsi="Times New Roman" w:cs="Times New Roman"/>
          <w:sz w:val="28"/>
          <w:szCs w:val="28"/>
        </w:rPr>
        <w:t xml:space="preserve"> от 15.03.2023 № П/0086 "Об установлении Порядка принятия на учет бесхозяйных недвижимых вещей". Такое уведомление </w:t>
      </w:r>
      <w:r w:rsidR="00035AE0" w:rsidRPr="00D92566">
        <w:rPr>
          <w:rFonts w:ascii="Times New Roman" w:hAnsi="Times New Roman" w:cs="Times New Roman"/>
          <w:sz w:val="28"/>
          <w:szCs w:val="28"/>
        </w:rPr>
        <w:lastRenderedPageBreak/>
        <w:t>направляется,</w:t>
      </w:r>
      <w:r w:rsidRPr="00D92566">
        <w:rPr>
          <w:rFonts w:ascii="Times New Roman" w:hAnsi="Times New Roman" w:cs="Times New Roman"/>
          <w:sz w:val="28"/>
          <w:szCs w:val="28"/>
        </w:rPr>
        <w:t xml:space="preserve"> в том числе в орган местного самоуправления в порядке межведомственного информационного взаимодействия.</w:t>
      </w:r>
    </w:p>
    <w:p w:rsidR="00035AE0" w:rsidRPr="00D92566" w:rsidRDefault="00035AE0" w:rsidP="00D925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2566" w:rsidRDefault="00D92566" w:rsidP="00D92566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4. 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Доказывание права собственности на бесхозяйный объект </w:t>
      </w:r>
    </w:p>
    <w:p w:rsidR="00EA68D6" w:rsidRPr="00D92566" w:rsidRDefault="00EA68D6" w:rsidP="00D92566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>недвижимого</w:t>
      </w:r>
      <w:r w:rsidR="003A5866" w:rsidRPr="00D92566">
        <w:rPr>
          <w:rFonts w:ascii="Times New Roman" w:hAnsi="Times New Roman" w:cs="Times New Roman"/>
          <w:sz w:val="28"/>
          <w:szCs w:val="28"/>
        </w:rPr>
        <w:t xml:space="preserve"> </w:t>
      </w:r>
      <w:r w:rsidR="00DB04AE" w:rsidRPr="00D92566">
        <w:rPr>
          <w:rFonts w:ascii="Times New Roman" w:hAnsi="Times New Roman" w:cs="Times New Roman"/>
          <w:sz w:val="28"/>
          <w:szCs w:val="28"/>
        </w:rPr>
        <w:t>и</w:t>
      </w:r>
      <w:r w:rsidRPr="00D92566">
        <w:rPr>
          <w:rFonts w:ascii="Times New Roman" w:hAnsi="Times New Roman" w:cs="Times New Roman"/>
          <w:sz w:val="28"/>
          <w:szCs w:val="28"/>
        </w:rPr>
        <w:t>мущества</w:t>
      </w:r>
    </w:p>
    <w:p w:rsidR="00DB04AE" w:rsidRPr="00D92566" w:rsidRDefault="00DB04AE" w:rsidP="00D92566">
      <w:pPr>
        <w:pStyle w:val="a5"/>
        <w:ind w:left="0" w:right="0" w:firstLine="0"/>
        <w:rPr>
          <w:sz w:val="28"/>
          <w:szCs w:val="28"/>
        </w:rPr>
      </w:pPr>
    </w:p>
    <w:p w:rsidR="00EA68D6" w:rsidRPr="00D92566" w:rsidRDefault="00035AE0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4.1. </w:t>
      </w:r>
      <w:r w:rsidR="00EA68D6" w:rsidRPr="00D92566">
        <w:rPr>
          <w:rFonts w:ascii="Times New Roman" w:hAnsi="Times New Roman" w:cs="Times New Roman"/>
          <w:sz w:val="28"/>
          <w:szCs w:val="28"/>
        </w:rPr>
        <w:t>Если в срок до принятия бесхозяйного объекта недвижимого имущества в муниципальную собственность объявится его собственник, доказывание права собственности на него возлагается на этого собственника.</w:t>
      </w:r>
    </w:p>
    <w:p w:rsidR="00EA68D6" w:rsidRPr="00D92566" w:rsidRDefault="00035AE0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4.2. 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В случае если собственник докажет право собственности на объект недвижимого имущества, Администрация </w:t>
      </w:r>
      <w:r w:rsidR="003A5866" w:rsidRPr="00D92566">
        <w:rPr>
          <w:rFonts w:ascii="Times New Roman" w:hAnsi="Times New Roman" w:cs="Times New Roman"/>
          <w:sz w:val="28"/>
          <w:szCs w:val="28"/>
        </w:rPr>
        <w:t>Троицкого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3A5866" w:rsidRPr="00D92566">
        <w:rPr>
          <w:rFonts w:ascii="Times New Roman" w:hAnsi="Times New Roman" w:cs="Times New Roman"/>
          <w:sz w:val="28"/>
          <w:szCs w:val="28"/>
        </w:rPr>
        <w:t>Троицкого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 района Алтайского края направляет заказное письмо о необходимости принятия мер по содержанию данного объекта в надлежащем состоянии, в соответствии с действующим законодательством.</w:t>
      </w:r>
    </w:p>
    <w:p w:rsidR="00EA68D6" w:rsidRPr="00D92566" w:rsidRDefault="00035AE0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4.3. 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В случае если собственник докажет право собственности на объект недвижимого имущества, Администрация </w:t>
      </w:r>
      <w:r w:rsidR="003A5866" w:rsidRPr="00D92566">
        <w:rPr>
          <w:rFonts w:ascii="Times New Roman" w:hAnsi="Times New Roman" w:cs="Times New Roman"/>
          <w:sz w:val="28"/>
          <w:szCs w:val="28"/>
        </w:rPr>
        <w:t>Троицкого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3A5866" w:rsidRPr="00D92566">
        <w:rPr>
          <w:rFonts w:ascii="Times New Roman" w:hAnsi="Times New Roman" w:cs="Times New Roman"/>
          <w:sz w:val="28"/>
          <w:szCs w:val="28"/>
        </w:rPr>
        <w:t>Троицкого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 района Алтайского края направляет в управление Федеральной службы</w:t>
      </w:r>
      <w:r w:rsidR="008576B8" w:rsidRPr="00D92566">
        <w:rPr>
          <w:rFonts w:ascii="Times New Roman" w:hAnsi="Times New Roman" w:cs="Times New Roman"/>
          <w:sz w:val="28"/>
          <w:szCs w:val="28"/>
        </w:rPr>
        <w:t xml:space="preserve"> </w:t>
      </w:r>
      <w:r w:rsidR="00EA68D6" w:rsidRPr="00D92566">
        <w:rPr>
          <w:rFonts w:ascii="Times New Roman" w:hAnsi="Times New Roman" w:cs="Times New Roman"/>
          <w:sz w:val="28"/>
          <w:szCs w:val="28"/>
        </w:rPr>
        <w:t>государственной регистрации, кадастра и картографии по Алтайскому краю обращение о снятии с учета в указанном органе бесхозяйного объекта недвижимости.</w:t>
      </w:r>
    </w:p>
    <w:p w:rsidR="00EA68D6" w:rsidRPr="00D92566" w:rsidRDefault="00EA68D6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8D6" w:rsidRPr="00D92566" w:rsidRDefault="00D92566" w:rsidP="00D925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5. </w:t>
      </w:r>
      <w:r w:rsidR="00EA68D6" w:rsidRPr="00D92566">
        <w:rPr>
          <w:rFonts w:ascii="Times New Roman" w:hAnsi="Times New Roman" w:cs="Times New Roman"/>
          <w:sz w:val="28"/>
          <w:szCs w:val="28"/>
        </w:rPr>
        <w:t>Переход бесхозяйного недвижимого имущества в муниципальную собственность</w:t>
      </w:r>
    </w:p>
    <w:p w:rsidR="003E3B65" w:rsidRPr="00D92566" w:rsidRDefault="003E3B65" w:rsidP="00D92566">
      <w:pPr>
        <w:pStyle w:val="a5"/>
        <w:ind w:left="0" w:right="0" w:firstLine="0"/>
        <w:rPr>
          <w:sz w:val="28"/>
          <w:szCs w:val="28"/>
        </w:rPr>
      </w:pPr>
    </w:p>
    <w:p w:rsidR="00EA68D6" w:rsidRPr="00D92566" w:rsidRDefault="00035AE0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5.1. </w:t>
      </w:r>
      <w:r w:rsidR="00EA68D6" w:rsidRPr="00486046">
        <w:rPr>
          <w:rFonts w:ascii="Times New Roman" w:hAnsi="Times New Roman" w:cs="Times New Roman"/>
          <w:sz w:val="28"/>
          <w:szCs w:val="28"/>
        </w:rPr>
        <w:t>По истечении года со дня постановки бесхозяйного недвижимого имущества на учет, а в случае, если такое имущество является объектом (в том числе линейным), необходимым для обеспечения тепловой и электрической энергией, водой, газом, для водоотведения, либо гидротехническим сооружением, либо объектом гражданской обороны, по истечении трех месяцев со дня постановки его на учет</w:t>
      </w:r>
      <w:r w:rsidR="00D92566" w:rsidRPr="00486046">
        <w:rPr>
          <w:rFonts w:ascii="Times New Roman" w:hAnsi="Times New Roman" w:cs="Times New Roman"/>
          <w:sz w:val="28"/>
          <w:szCs w:val="28"/>
        </w:rPr>
        <w:t>,</w:t>
      </w:r>
      <w:r w:rsidR="00EA68D6" w:rsidRPr="00486046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973FB9" w:rsidRPr="00486046">
        <w:rPr>
          <w:rFonts w:ascii="Times New Roman" w:hAnsi="Times New Roman" w:cs="Times New Roman"/>
          <w:sz w:val="28"/>
          <w:szCs w:val="28"/>
        </w:rPr>
        <w:t xml:space="preserve">Троицкого </w:t>
      </w:r>
      <w:r w:rsidR="00EA68D6" w:rsidRPr="00486046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973FB9" w:rsidRPr="00486046">
        <w:rPr>
          <w:rFonts w:ascii="Times New Roman" w:hAnsi="Times New Roman" w:cs="Times New Roman"/>
          <w:sz w:val="28"/>
          <w:szCs w:val="28"/>
        </w:rPr>
        <w:t>Троицкого</w:t>
      </w:r>
      <w:r w:rsidR="00EA68D6" w:rsidRPr="00486046">
        <w:rPr>
          <w:rFonts w:ascii="Times New Roman" w:hAnsi="Times New Roman" w:cs="Times New Roman"/>
          <w:sz w:val="28"/>
          <w:szCs w:val="28"/>
        </w:rPr>
        <w:t xml:space="preserve"> района Алтайского края обращается в суд с требованием о признании права муниципальной собственности на это недвижимое имущество.</w:t>
      </w:r>
    </w:p>
    <w:p w:rsidR="00EA68D6" w:rsidRPr="00D92566" w:rsidRDefault="00035AE0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5.2. </w:t>
      </w:r>
      <w:r w:rsidR="00EA68D6" w:rsidRPr="00D92566">
        <w:rPr>
          <w:rFonts w:ascii="Times New Roman" w:hAnsi="Times New Roman" w:cs="Times New Roman"/>
          <w:sz w:val="28"/>
          <w:szCs w:val="28"/>
        </w:rPr>
        <w:t>Право муниципальной собственности на бесхозяйный объект недвижимого имущества, установленное решением суда, подлежит государственной регистрации в управлении Федеральной службы государственной регистрации, кадастра и картографии по Алтайскому краю.</w:t>
      </w:r>
    </w:p>
    <w:p w:rsidR="00EA68D6" w:rsidRPr="00D92566" w:rsidRDefault="00035AE0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5.3. 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После вступления в силу решения суда о признании права собственности </w:t>
      </w:r>
      <w:r w:rsidR="00853BFE" w:rsidRPr="00D925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сельское поселение Троицкий сельсовет Троицкого района Алтайского края 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на бесхозяйный объект недвижимого имущества, Администрация </w:t>
      </w:r>
      <w:r w:rsidR="00853BFE" w:rsidRPr="00D92566">
        <w:rPr>
          <w:rFonts w:ascii="Times New Roman" w:hAnsi="Times New Roman" w:cs="Times New Roman"/>
          <w:sz w:val="28"/>
          <w:szCs w:val="28"/>
        </w:rPr>
        <w:t xml:space="preserve">Троицкого 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853BFE" w:rsidRPr="00D92566">
        <w:rPr>
          <w:rFonts w:ascii="Times New Roman" w:hAnsi="Times New Roman" w:cs="Times New Roman"/>
          <w:sz w:val="28"/>
          <w:szCs w:val="28"/>
        </w:rPr>
        <w:t>Троицкого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 района Алтайского края:</w:t>
      </w:r>
    </w:p>
    <w:p w:rsidR="00EA68D6" w:rsidRPr="00D92566" w:rsidRDefault="00D76BCF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- 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направляет документы в управление Федеральной службы государственной регистрации, кадастра и картографии по Алтайскому краю, для регистрации права собственности </w:t>
      </w:r>
      <w:r w:rsidR="00157EA2" w:rsidRPr="00D925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сельское </w:t>
      </w:r>
      <w:r w:rsidR="00157EA2" w:rsidRPr="00D92566">
        <w:rPr>
          <w:rFonts w:ascii="Times New Roman" w:hAnsi="Times New Roman" w:cs="Times New Roman"/>
          <w:sz w:val="28"/>
          <w:szCs w:val="28"/>
        </w:rPr>
        <w:lastRenderedPageBreak/>
        <w:t xml:space="preserve">поселение Троицкий сельсовет Троицкого района Алтайского края </w:t>
      </w:r>
      <w:r w:rsidR="00EA68D6" w:rsidRPr="00D92566">
        <w:rPr>
          <w:rFonts w:ascii="Times New Roman" w:hAnsi="Times New Roman" w:cs="Times New Roman"/>
          <w:sz w:val="28"/>
          <w:szCs w:val="28"/>
        </w:rPr>
        <w:t>на объект недвижимого имущества;</w:t>
      </w:r>
    </w:p>
    <w:p w:rsidR="00EA68D6" w:rsidRPr="00D92566" w:rsidRDefault="00D76BCF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566">
        <w:rPr>
          <w:rFonts w:ascii="Times New Roman" w:hAnsi="Times New Roman" w:cs="Times New Roman"/>
          <w:sz w:val="28"/>
          <w:szCs w:val="28"/>
        </w:rPr>
        <w:t xml:space="preserve">- </w:t>
      </w:r>
      <w:r w:rsidR="00EA68D6" w:rsidRPr="00D92566">
        <w:rPr>
          <w:rFonts w:ascii="Times New Roman" w:hAnsi="Times New Roman" w:cs="Times New Roman"/>
          <w:sz w:val="28"/>
          <w:szCs w:val="28"/>
        </w:rPr>
        <w:t xml:space="preserve">включает в Реестр муниципальной собственности </w:t>
      </w:r>
      <w:r w:rsidR="00157EA2" w:rsidRPr="00D925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сельское поселение Троицкий сельсовет Троицкого района Алтайского края </w:t>
      </w:r>
      <w:r w:rsidR="00EA68D6" w:rsidRPr="00D92566">
        <w:rPr>
          <w:rFonts w:ascii="Times New Roman" w:hAnsi="Times New Roman" w:cs="Times New Roman"/>
          <w:sz w:val="28"/>
          <w:szCs w:val="28"/>
        </w:rPr>
        <w:t>объект недвижимого имущества.</w:t>
      </w:r>
    </w:p>
    <w:p w:rsidR="002F50E6" w:rsidRPr="00D92566" w:rsidRDefault="002F50E6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021" w:rsidRPr="00486046" w:rsidRDefault="005474DE" w:rsidP="00D925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6046">
        <w:rPr>
          <w:rFonts w:ascii="Times New Roman" w:hAnsi="Times New Roman" w:cs="Times New Roman"/>
          <w:sz w:val="28"/>
          <w:szCs w:val="28"/>
        </w:rPr>
        <w:t>6</w:t>
      </w:r>
      <w:r w:rsidR="00155021" w:rsidRPr="00486046">
        <w:rPr>
          <w:rFonts w:ascii="Times New Roman" w:hAnsi="Times New Roman" w:cs="Times New Roman"/>
          <w:sz w:val="28"/>
          <w:szCs w:val="28"/>
        </w:rPr>
        <w:t>. Содержание и обслуживание бесхозяйных объектов тепло-, газо-, водоснабжения и водоотведения</w:t>
      </w:r>
    </w:p>
    <w:p w:rsidR="00011CFA" w:rsidRPr="00486046" w:rsidRDefault="00011CFA" w:rsidP="00D925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021" w:rsidRPr="00486046" w:rsidRDefault="00652867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046">
        <w:rPr>
          <w:rFonts w:ascii="Times New Roman" w:hAnsi="Times New Roman" w:cs="Times New Roman"/>
          <w:sz w:val="28"/>
          <w:szCs w:val="28"/>
        </w:rPr>
        <w:t>6</w:t>
      </w:r>
      <w:r w:rsidR="00155021" w:rsidRPr="00486046">
        <w:rPr>
          <w:rFonts w:ascii="Times New Roman" w:hAnsi="Times New Roman" w:cs="Times New Roman"/>
          <w:sz w:val="28"/>
          <w:szCs w:val="28"/>
        </w:rPr>
        <w:t>.1. При выявлении бесхозяйного объекта теплоснабжения:</w:t>
      </w:r>
    </w:p>
    <w:p w:rsidR="00505531" w:rsidRPr="00486046" w:rsidRDefault="00652867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046">
        <w:rPr>
          <w:rFonts w:ascii="Times New Roman" w:hAnsi="Times New Roman" w:cs="Times New Roman"/>
          <w:sz w:val="28"/>
          <w:szCs w:val="28"/>
        </w:rPr>
        <w:t>6</w:t>
      </w:r>
      <w:r w:rsidR="00155021" w:rsidRPr="00486046">
        <w:rPr>
          <w:rFonts w:ascii="Times New Roman" w:hAnsi="Times New Roman" w:cs="Times New Roman"/>
          <w:sz w:val="28"/>
          <w:szCs w:val="28"/>
        </w:rPr>
        <w:t xml:space="preserve">.1.1. </w:t>
      </w:r>
      <w:r w:rsidR="00505531" w:rsidRPr="00486046">
        <w:rPr>
          <w:rFonts w:ascii="Times New Roman" w:hAnsi="Times New Roman" w:cs="Times New Roman"/>
          <w:sz w:val="28"/>
          <w:szCs w:val="28"/>
        </w:rPr>
        <w:t xml:space="preserve">При выявлении бесхозяйного объекта теплоснабжения Администрация Троицкого сельсовета Троицкого района Алтайского края в течение 30 дней со дня его выявления обеспечивает передачу бесхозяйных объектов теплоснабжения </w:t>
      </w:r>
      <w:r w:rsidR="00505531" w:rsidRPr="004860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 сетевой организации, тепловые сети которой непосредственно соединены с тепловой сетью, являющейся бесхозяйным объектом теплоснабжения, либо единой теплоснабжающей организации в системе теплоснабжения, в которую входят тепловая сеть и (или) источник тепловой энергии, являющиеся бесхозяйными объектами теплоснабжения, и которая будет осуществлять содержание и обслуживание указанных объектов теплоснабжения, если органом государственного энергетического надзора выдано разрешение на допуск в эксплуатацию указанных объектов теплоснабжения</w:t>
      </w:r>
      <w:r w:rsidR="00505531" w:rsidRPr="00486046">
        <w:rPr>
          <w:rFonts w:ascii="Times New Roman" w:hAnsi="Times New Roman" w:cs="Times New Roman"/>
          <w:sz w:val="28"/>
          <w:szCs w:val="28"/>
        </w:rPr>
        <w:t>, по передаточному акту</w:t>
      </w:r>
      <w:bookmarkStart w:id="0" w:name="_GoBack"/>
      <w:bookmarkEnd w:id="0"/>
      <w:r w:rsidR="00505531" w:rsidRPr="00486046">
        <w:rPr>
          <w:rFonts w:ascii="Times New Roman" w:hAnsi="Times New Roman" w:cs="Times New Roman"/>
          <w:sz w:val="28"/>
          <w:szCs w:val="28"/>
        </w:rPr>
        <w:t>.</w:t>
      </w:r>
    </w:p>
    <w:p w:rsidR="00155021" w:rsidRPr="00486046" w:rsidRDefault="00652867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046">
        <w:rPr>
          <w:rFonts w:ascii="Times New Roman" w:hAnsi="Times New Roman" w:cs="Times New Roman"/>
          <w:sz w:val="28"/>
          <w:szCs w:val="28"/>
        </w:rPr>
        <w:t>6</w:t>
      </w:r>
      <w:r w:rsidR="00155021" w:rsidRPr="00486046">
        <w:rPr>
          <w:rFonts w:ascii="Times New Roman" w:hAnsi="Times New Roman" w:cs="Times New Roman"/>
          <w:sz w:val="28"/>
          <w:szCs w:val="28"/>
        </w:rPr>
        <w:t xml:space="preserve">.2. При выявлении бесхозяйного объекта водоснабжения и водоотведения </w:t>
      </w:r>
      <w:r w:rsidR="00E67275" w:rsidRPr="00486046">
        <w:rPr>
          <w:rFonts w:ascii="Times New Roman" w:hAnsi="Times New Roman" w:cs="Times New Roman"/>
          <w:sz w:val="28"/>
          <w:szCs w:val="28"/>
        </w:rPr>
        <w:t xml:space="preserve">Администрация Троицкого сельсовета Троицкого района Алтайского края </w:t>
      </w:r>
      <w:r w:rsidR="00155021" w:rsidRPr="00486046">
        <w:rPr>
          <w:rFonts w:ascii="Times New Roman" w:hAnsi="Times New Roman" w:cs="Times New Roman"/>
          <w:sz w:val="28"/>
          <w:szCs w:val="28"/>
        </w:rPr>
        <w:t xml:space="preserve">в течение 30 дней со дня его выявления обеспечивает передачу бесхозяйных объектов водоснабжения и водоотведения гарантирующей организации либо организации, которая осуществляет горячее водоснабжение, холодное водоснабжение и (или) водоотведение и водопроводные и (или) канализационные </w:t>
      </w:r>
      <w:r w:rsidR="00E67275" w:rsidRPr="00486046">
        <w:rPr>
          <w:rFonts w:ascii="Times New Roman" w:hAnsi="Times New Roman" w:cs="Times New Roman"/>
          <w:sz w:val="28"/>
          <w:szCs w:val="28"/>
        </w:rPr>
        <w:t>сети,</w:t>
      </w:r>
      <w:r w:rsidR="00155021" w:rsidRPr="00486046">
        <w:rPr>
          <w:rFonts w:ascii="Times New Roman" w:hAnsi="Times New Roman" w:cs="Times New Roman"/>
          <w:sz w:val="28"/>
          <w:szCs w:val="28"/>
        </w:rPr>
        <w:t xml:space="preserve"> которой непосредственно присоединены к бесхозяйным объектам, по передаточному акту.</w:t>
      </w:r>
    </w:p>
    <w:p w:rsidR="00155021" w:rsidRPr="00D92566" w:rsidRDefault="00652867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046">
        <w:rPr>
          <w:rFonts w:ascii="Times New Roman" w:hAnsi="Times New Roman" w:cs="Times New Roman"/>
          <w:sz w:val="28"/>
          <w:szCs w:val="28"/>
        </w:rPr>
        <w:t>6</w:t>
      </w:r>
      <w:r w:rsidR="00155021" w:rsidRPr="00486046">
        <w:rPr>
          <w:rFonts w:ascii="Times New Roman" w:hAnsi="Times New Roman" w:cs="Times New Roman"/>
          <w:sz w:val="28"/>
          <w:szCs w:val="28"/>
        </w:rPr>
        <w:t xml:space="preserve">.3. При выявлении бесхозяйного объекта газоснабжения </w:t>
      </w:r>
      <w:r w:rsidR="008E273B" w:rsidRPr="00486046">
        <w:rPr>
          <w:rFonts w:ascii="Times New Roman" w:hAnsi="Times New Roman" w:cs="Times New Roman"/>
          <w:sz w:val="28"/>
          <w:szCs w:val="28"/>
        </w:rPr>
        <w:t>Администрация Троицкого сельсовета Троицкого района Алтайского</w:t>
      </w:r>
      <w:r w:rsidR="00155021" w:rsidRPr="00486046">
        <w:rPr>
          <w:rFonts w:ascii="Times New Roman" w:hAnsi="Times New Roman" w:cs="Times New Roman"/>
          <w:sz w:val="28"/>
          <w:szCs w:val="28"/>
        </w:rPr>
        <w:t xml:space="preserve"> в течение 30 дней со дня получения копии акта выявления бесхозяйного объекта обеспечивает передачу бесхозяйного объекта газоснабжения специализированной обслуживающей организации по договору на техническое обслуживание и аварийное обеспечение</w:t>
      </w:r>
    </w:p>
    <w:p w:rsidR="007D221B" w:rsidRPr="00155021" w:rsidRDefault="007D221B" w:rsidP="00D92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21B" w:rsidRDefault="007D221B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221B" w:rsidRDefault="007D221B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2566" w:rsidRDefault="00D92566" w:rsidP="00D925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E75A5" w:rsidRDefault="007D221B" w:rsidP="00D9256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7D221B">
        <w:rPr>
          <w:rFonts w:ascii="Times New Roman" w:hAnsi="Times New Roman" w:cs="Times New Roman"/>
          <w:sz w:val="24"/>
          <w:szCs w:val="24"/>
        </w:rPr>
        <w:lastRenderedPageBreak/>
        <w:t xml:space="preserve">УТВЕРЖДАЮ </w:t>
      </w:r>
    </w:p>
    <w:p w:rsidR="007D221B" w:rsidRDefault="007D221B" w:rsidP="00D9256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:rsidR="007D221B" w:rsidRDefault="007D221B" w:rsidP="00D9256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Троицкого сельсовета</w:t>
      </w:r>
      <w:r w:rsidRPr="007D22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21B" w:rsidRDefault="007D221B" w:rsidP="00D9256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____________/_________________</w:t>
      </w:r>
    </w:p>
    <w:p w:rsidR="00803C71" w:rsidRPr="00803C71" w:rsidRDefault="00803C71" w:rsidP="00D92566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803C71">
        <w:rPr>
          <w:rFonts w:ascii="Times New Roman" w:hAnsi="Times New Roman" w:cs="Times New Roman"/>
          <w:sz w:val="20"/>
          <w:szCs w:val="20"/>
        </w:rPr>
        <w:t>(подпись)                     ФИО</w:t>
      </w:r>
    </w:p>
    <w:p w:rsidR="007D221B" w:rsidRPr="007D221B" w:rsidRDefault="007D221B" w:rsidP="00D9256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r w:rsidR="00803C7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»______</w:t>
      </w:r>
      <w:r w:rsidR="00803C7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 202_ г.</w:t>
      </w:r>
    </w:p>
    <w:p w:rsidR="00803C71" w:rsidRDefault="00803C71" w:rsidP="00D925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221B" w:rsidRPr="007D221B" w:rsidRDefault="007D221B" w:rsidP="00D925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21B">
        <w:rPr>
          <w:rFonts w:ascii="Times New Roman" w:hAnsi="Times New Roman" w:cs="Times New Roman"/>
          <w:sz w:val="24"/>
          <w:szCs w:val="24"/>
        </w:rPr>
        <w:t> АКТ</w:t>
      </w:r>
    </w:p>
    <w:p w:rsidR="007D221B" w:rsidRPr="007D221B" w:rsidRDefault="007D221B" w:rsidP="00D925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21B">
        <w:rPr>
          <w:rFonts w:ascii="Times New Roman" w:hAnsi="Times New Roman" w:cs="Times New Roman"/>
          <w:sz w:val="24"/>
          <w:szCs w:val="24"/>
        </w:rPr>
        <w:t>выявления бесхозяйного объекта</w:t>
      </w:r>
    </w:p>
    <w:p w:rsidR="007D221B" w:rsidRPr="007D221B" w:rsidRDefault="007D221B" w:rsidP="00D925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21B">
        <w:rPr>
          <w:rFonts w:ascii="Times New Roman" w:hAnsi="Times New Roman" w:cs="Times New Roman"/>
          <w:sz w:val="24"/>
          <w:szCs w:val="24"/>
        </w:rPr>
        <w:t>"__" __________ 20__ г.</w:t>
      </w:r>
    </w:p>
    <w:p w:rsidR="00803C71" w:rsidRDefault="00803C71" w:rsidP="00D925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C71" w:rsidRDefault="007D221B" w:rsidP="00D9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1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59236A" w:rsidRPr="00201A64">
        <w:rPr>
          <w:rFonts w:ascii="Times New Roman" w:hAnsi="Times New Roman" w:cs="Times New Roman"/>
          <w:sz w:val="24"/>
          <w:szCs w:val="24"/>
        </w:rPr>
        <w:t>Положение</w:t>
      </w:r>
      <w:r w:rsidR="00362718">
        <w:rPr>
          <w:rFonts w:ascii="Times New Roman" w:hAnsi="Times New Roman" w:cs="Times New Roman"/>
          <w:sz w:val="24"/>
          <w:szCs w:val="24"/>
        </w:rPr>
        <w:t>м</w:t>
      </w:r>
      <w:r w:rsidR="0059236A" w:rsidRPr="00201A64">
        <w:rPr>
          <w:rFonts w:ascii="Times New Roman" w:hAnsi="Times New Roman" w:cs="Times New Roman"/>
          <w:sz w:val="24"/>
          <w:szCs w:val="24"/>
        </w:rPr>
        <w:t xml:space="preserve"> о порядке выявления, учета и оформления бесхозяйного имущества в муниципальную собственность муниципального образования сельское поселение Троицкий сельсовет Троицкого района Алтайского края</w:t>
      </w:r>
      <w:r w:rsidRPr="007D221B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</w:t>
      </w:r>
      <w:r w:rsidR="0059236A">
        <w:rPr>
          <w:rFonts w:ascii="Times New Roman" w:hAnsi="Times New Roman" w:cs="Times New Roman"/>
          <w:sz w:val="24"/>
          <w:szCs w:val="24"/>
        </w:rPr>
        <w:t>Администрации Троицкого сельсовета Троицкого района Алтайского края</w:t>
      </w:r>
      <w:r w:rsidRPr="007D221B">
        <w:rPr>
          <w:rFonts w:ascii="Times New Roman" w:hAnsi="Times New Roman" w:cs="Times New Roman"/>
          <w:sz w:val="24"/>
          <w:szCs w:val="24"/>
        </w:rPr>
        <w:t xml:space="preserve"> от </w:t>
      </w:r>
      <w:r w:rsidR="00312318" w:rsidRPr="00312318">
        <w:rPr>
          <w:rFonts w:ascii="Times New Roman" w:hAnsi="Times New Roman" w:cs="Times New Roman"/>
          <w:sz w:val="24"/>
          <w:szCs w:val="24"/>
        </w:rPr>
        <w:t>13.01</w:t>
      </w:r>
      <w:r w:rsidR="00362718" w:rsidRPr="00312318">
        <w:rPr>
          <w:rFonts w:ascii="Times New Roman" w:hAnsi="Times New Roman" w:cs="Times New Roman"/>
          <w:sz w:val="24"/>
          <w:szCs w:val="24"/>
        </w:rPr>
        <w:t>.2026 №</w:t>
      </w:r>
      <w:r w:rsidR="0059236A" w:rsidRPr="00312318">
        <w:rPr>
          <w:rFonts w:ascii="Times New Roman" w:hAnsi="Times New Roman" w:cs="Times New Roman"/>
          <w:sz w:val="24"/>
          <w:szCs w:val="24"/>
        </w:rPr>
        <w:t xml:space="preserve"> </w:t>
      </w:r>
      <w:r w:rsidR="00312318">
        <w:rPr>
          <w:rFonts w:ascii="Times New Roman" w:hAnsi="Times New Roman" w:cs="Times New Roman"/>
          <w:sz w:val="24"/>
          <w:szCs w:val="24"/>
        </w:rPr>
        <w:t>2,</w:t>
      </w:r>
      <w:r w:rsidRPr="007D221B">
        <w:rPr>
          <w:rFonts w:ascii="Times New Roman" w:hAnsi="Times New Roman" w:cs="Times New Roman"/>
          <w:sz w:val="24"/>
          <w:szCs w:val="24"/>
        </w:rPr>
        <w:t xml:space="preserve"> по результатам обследования</w:t>
      </w:r>
      <w:r w:rsidR="00803C71">
        <w:rPr>
          <w:rFonts w:ascii="Times New Roman" w:hAnsi="Times New Roman" w:cs="Times New Roman"/>
          <w:sz w:val="24"/>
          <w:szCs w:val="24"/>
        </w:rPr>
        <w:t xml:space="preserve"> </w:t>
      </w:r>
      <w:r w:rsidRPr="007D221B">
        <w:rPr>
          <w:rFonts w:ascii="Times New Roman" w:hAnsi="Times New Roman" w:cs="Times New Roman"/>
          <w:sz w:val="24"/>
          <w:szCs w:val="24"/>
        </w:rPr>
        <w:t>технического</w:t>
      </w:r>
      <w:r w:rsidR="00803C71">
        <w:rPr>
          <w:rFonts w:ascii="Times New Roman" w:hAnsi="Times New Roman" w:cs="Times New Roman"/>
          <w:sz w:val="24"/>
          <w:szCs w:val="24"/>
        </w:rPr>
        <w:t xml:space="preserve"> </w:t>
      </w:r>
      <w:r w:rsidRPr="007D221B">
        <w:rPr>
          <w:rFonts w:ascii="Times New Roman" w:hAnsi="Times New Roman" w:cs="Times New Roman"/>
          <w:sz w:val="24"/>
          <w:szCs w:val="24"/>
        </w:rPr>
        <w:t xml:space="preserve">состояния объекта </w:t>
      </w:r>
      <w:r w:rsidR="00803C71">
        <w:rPr>
          <w:rFonts w:ascii="Times New Roman" w:hAnsi="Times New Roman" w:cs="Times New Roman"/>
          <w:sz w:val="24"/>
          <w:szCs w:val="24"/>
        </w:rPr>
        <w:t xml:space="preserve">и </w:t>
      </w:r>
      <w:r w:rsidRPr="007D221B">
        <w:rPr>
          <w:rFonts w:ascii="Times New Roman" w:hAnsi="Times New Roman" w:cs="Times New Roman"/>
          <w:sz w:val="24"/>
          <w:szCs w:val="24"/>
        </w:rPr>
        <w:t>анализа документов:</w:t>
      </w:r>
    </w:p>
    <w:p w:rsidR="007D221B" w:rsidRPr="007D221B" w:rsidRDefault="007D221B" w:rsidP="00D92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1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803C71">
        <w:rPr>
          <w:rFonts w:ascii="Times New Roman" w:hAnsi="Times New Roman" w:cs="Times New Roman"/>
          <w:sz w:val="24"/>
          <w:szCs w:val="24"/>
        </w:rPr>
        <w:t>__________</w:t>
      </w:r>
      <w:r w:rsidRPr="007D221B">
        <w:rPr>
          <w:rFonts w:ascii="Times New Roman" w:hAnsi="Times New Roman" w:cs="Times New Roman"/>
          <w:sz w:val="24"/>
          <w:szCs w:val="24"/>
        </w:rPr>
        <w:t>_</w:t>
      </w:r>
      <w:r w:rsidR="00803C71">
        <w:rPr>
          <w:rFonts w:ascii="Times New Roman" w:hAnsi="Times New Roman" w:cs="Times New Roman"/>
          <w:sz w:val="24"/>
          <w:szCs w:val="24"/>
        </w:rPr>
        <w:t>__</w:t>
      </w:r>
      <w:r w:rsidRPr="007D221B">
        <w:rPr>
          <w:rFonts w:ascii="Times New Roman" w:hAnsi="Times New Roman" w:cs="Times New Roman"/>
          <w:sz w:val="24"/>
          <w:szCs w:val="24"/>
        </w:rPr>
        <w:t>___________</w:t>
      </w:r>
    </w:p>
    <w:p w:rsidR="007D221B" w:rsidRPr="007D221B" w:rsidRDefault="007D221B" w:rsidP="00D92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D221B" w:rsidRPr="007D221B" w:rsidRDefault="007D221B" w:rsidP="00D92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D221B" w:rsidRPr="007D221B" w:rsidRDefault="007D221B" w:rsidP="00D92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D221B" w:rsidRPr="00803C71" w:rsidRDefault="00803C71" w:rsidP="00D925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7D221B" w:rsidRPr="00803C71">
        <w:rPr>
          <w:rFonts w:ascii="Times New Roman" w:hAnsi="Times New Roman" w:cs="Times New Roman"/>
          <w:sz w:val="20"/>
          <w:szCs w:val="20"/>
        </w:rPr>
        <w:t>перечень документов</w:t>
      </w:r>
      <w:r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6"/>
        <w:gridCol w:w="2382"/>
      </w:tblGrid>
      <w:tr w:rsidR="007D221B" w:rsidRPr="007D221B" w:rsidTr="00803C71">
        <w:trPr>
          <w:trHeight w:val="15"/>
        </w:trPr>
        <w:tc>
          <w:tcPr>
            <w:tcW w:w="6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21B" w:rsidRPr="007D221B" w:rsidRDefault="007D221B" w:rsidP="00D92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21B">
              <w:rPr>
                <w:rFonts w:ascii="Times New Roman" w:hAnsi="Times New Roman" w:cs="Times New Roman"/>
                <w:sz w:val="24"/>
                <w:szCs w:val="24"/>
              </w:rPr>
              <w:t>выявлено, что объект: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21B" w:rsidRPr="007D221B" w:rsidRDefault="007D221B" w:rsidP="00D92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1B" w:rsidRPr="007D221B" w:rsidTr="00803C71"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21B" w:rsidRPr="007D221B" w:rsidRDefault="007D221B" w:rsidP="00D92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21B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21B" w:rsidRPr="007D221B" w:rsidRDefault="007D221B" w:rsidP="00D92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1B" w:rsidRPr="007D221B" w:rsidTr="00803C71"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21B" w:rsidRPr="007D221B" w:rsidRDefault="007D221B" w:rsidP="00D92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21B">
              <w:rPr>
                <w:rFonts w:ascii="Times New Roman" w:hAnsi="Times New Roman" w:cs="Times New Roman"/>
                <w:sz w:val="24"/>
                <w:szCs w:val="24"/>
              </w:rPr>
              <w:t>Местонахождение объекта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21B" w:rsidRPr="007D221B" w:rsidRDefault="007D221B" w:rsidP="00D92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1B" w:rsidRPr="007D221B" w:rsidTr="00803C71"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21B" w:rsidRPr="007D221B" w:rsidRDefault="007D221B" w:rsidP="00D92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21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характеристика объекта, перечень </w:t>
            </w:r>
            <w:r w:rsidR="00803C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221B">
              <w:rPr>
                <w:rFonts w:ascii="Times New Roman" w:hAnsi="Times New Roman" w:cs="Times New Roman"/>
                <w:sz w:val="24"/>
                <w:szCs w:val="24"/>
              </w:rPr>
              <w:t>борудования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21B" w:rsidRPr="007D221B" w:rsidRDefault="007D221B" w:rsidP="00D92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1B" w:rsidRPr="007D221B" w:rsidTr="00803C71"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21B" w:rsidRPr="007D221B" w:rsidRDefault="007D221B" w:rsidP="00D92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21B">
              <w:rPr>
                <w:rFonts w:ascii="Times New Roman" w:hAnsi="Times New Roman" w:cs="Times New Roman"/>
                <w:sz w:val="24"/>
                <w:szCs w:val="24"/>
              </w:rPr>
              <w:t>Замечания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21B" w:rsidRPr="007D221B" w:rsidRDefault="007D221B" w:rsidP="00D92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221B" w:rsidRPr="007D221B" w:rsidRDefault="007D221B" w:rsidP="00D925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21B">
        <w:rPr>
          <w:rFonts w:ascii="Times New Roman" w:hAnsi="Times New Roman" w:cs="Times New Roman"/>
          <w:sz w:val="24"/>
          <w:szCs w:val="24"/>
        </w:rPr>
        <w:t>является бесхозяйным.</w:t>
      </w:r>
    </w:p>
    <w:p w:rsidR="00803C71" w:rsidRDefault="00803C71" w:rsidP="00D925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C71" w:rsidRDefault="007D221B" w:rsidP="00D925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21B">
        <w:rPr>
          <w:rFonts w:ascii="Times New Roman" w:hAnsi="Times New Roman" w:cs="Times New Roman"/>
          <w:sz w:val="24"/>
          <w:szCs w:val="24"/>
        </w:rPr>
        <w:t>Должность</w:t>
      </w:r>
    </w:p>
    <w:p w:rsidR="00803C71" w:rsidRDefault="00803C71" w:rsidP="00D925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7D221B" w:rsidRPr="007D221B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/_________________</w:t>
      </w:r>
    </w:p>
    <w:p w:rsidR="00803C71" w:rsidRPr="00803C71" w:rsidRDefault="00803C71" w:rsidP="00D925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Pr="00803C71">
        <w:rPr>
          <w:rFonts w:ascii="Times New Roman" w:hAnsi="Times New Roman" w:cs="Times New Roman"/>
          <w:sz w:val="20"/>
          <w:szCs w:val="20"/>
        </w:rPr>
        <w:t xml:space="preserve">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803C71">
        <w:rPr>
          <w:rFonts w:ascii="Times New Roman" w:hAnsi="Times New Roman" w:cs="Times New Roman"/>
          <w:sz w:val="20"/>
          <w:szCs w:val="20"/>
        </w:rPr>
        <w:t xml:space="preserve">            ФИО</w:t>
      </w:r>
    </w:p>
    <w:p w:rsidR="00803C71" w:rsidRDefault="00803C71" w:rsidP="00D925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21B">
        <w:rPr>
          <w:rFonts w:ascii="Times New Roman" w:hAnsi="Times New Roman" w:cs="Times New Roman"/>
          <w:sz w:val="24"/>
          <w:szCs w:val="24"/>
        </w:rPr>
        <w:t>Должность</w:t>
      </w:r>
    </w:p>
    <w:p w:rsidR="00803C71" w:rsidRDefault="00803C71" w:rsidP="00D925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7D221B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/_________________</w:t>
      </w:r>
    </w:p>
    <w:p w:rsidR="00803C71" w:rsidRPr="00803C71" w:rsidRDefault="00803C71" w:rsidP="00D925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Pr="00803C71">
        <w:rPr>
          <w:rFonts w:ascii="Times New Roman" w:hAnsi="Times New Roman" w:cs="Times New Roman"/>
          <w:sz w:val="20"/>
          <w:szCs w:val="20"/>
        </w:rPr>
        <w:t xml:space="preserve">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803C71">
        <w:rPr>
          <w:rFonts w:ascii="Times New Roman" w:hAnsi="Times New Roman" w:cs="Times New Roman"/>
          <w:sz w:val="20"/>
          <w:szCs w:val="20"/>
        </w:rPr>
        <w:t xml:space="preserve">            ФИО</w:t>
      </w:r>
    </w:p>
    <w:p w:rsidR="007D221B" w:rsidRPr="007D221B" w:rsidRDefault="007D221B" w:rsidP="00D925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D221B" w:rsidRPr="007D221B" w:rsidSect="000027C8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4759D"/>
    <w:multiLevelType w:val="multilevel"/>
    <w:tmpl w:val="3B0A69B2"/>
    <w:lvl w:ilvl="0">
      <w:start w:val="1"/>
      <w:numFmt w:val="decimal"/>
      <w:lvlText w:val="%1."/>
      <w:lvlJc w:val="left"/>
      <w:pPr>
        <w:ind w:left="3784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7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45" w:hanging="7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7" w:hanging="7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0" w:hanging="7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3" w:hanging="7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5" w:hanging="7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8" w:hanging="772"/>
      </w:pPr>
      <w:rPr>
        <w:rFonts w:hint="default"/>
        <w:lang w:val="ru-RU" w:eastAsia="en-US" w:bidi="ar-SA"/>
      </w:rPr>
    </w:lvl>
  </w:abstractNum>
  <w:abstractNum w:abstractNumId="1">
    <w:nsid w:val="3F124D24"/>
    <w:multiLevelType w:val="hybridMultilevel"/>
    <w:tmpl w:val="5AF60EF0"/>
    <w:lvl w:ilvl="0" w:tplc="80581E06">
      <w:start w:val="1"/>
      <w:numFmt w:val="decimal"/>
      <w:lvlText w:val="%1."/>
      <w:lvlJc w:val="left"/>
      <w:pPr>
        <w:ind w:left="1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CECCF2">
      <w:numFmt w:val="bullet"/>
      <w:lvlText w:val="•"/>
      <w:lvlJc w:val="left"/>
      <w:pPr>
        <w:ind w:left="992" w:hanging="401"/>
      </w:pPr>
      <w:rPr>
        <w:rFonts w:hint="default"/>
        <w:lang w:val="ru-RU" w:eastAsia="en-US" w:bidi="ar-SA"/>
      </w:rPr>
    </w:lvl>
    <w:lvl w:ilvl="2" w:tplc="D97871AE">
      <w:numFmt w:val="bullet"/>
      <w:lvlText w:val="•"/>
      <w:lvlJc w:val="left"/>
      <w:pPr>
        <w:ind w:left="1984" w:hanging="401"/>
      </w:pPr>
      <w:rPr>
        <w:rFonts w:hint="default"/>
        <w:lang w:val="ru-RU" w:eastAsia="en-US" w:bidi="ar-SA"/>
      </w:rPr>
    </w:lvl>
    <w:lvl w:ilvl="3" w:tplc="9690B2E2">
      <w:numFmt w:val="bullet"/>
      <w:lvlText w:val="•"/>
      <w:lvlJc w:val="left"/>
      <w:pPr>
        <w:ind w:left="2977" w:hanging="401"/>
      </w:pPr>
      <w:rPr>
        <w:rFonts w:hint="default"/>
        <w:lang w:val="ru-RU" w:eastAsia="en-US" w:bidi="ar-SA"/>
      </w:rPr>
    </w:lvl>
    <w:lvl w:ilvl="4" w:tplc="15108378">
      <w:numFmt w:val="bullet"/>
      <w:lvlText w:val="•"/>
      <w:lvlJc w:val="left"/>
      <w:pPr>
        <w:ind w:left="3969" w:hanging="401"/>
      </w:pPr>
      <w:rPr>
        <w:rFonts w:hint="default"/>
        <w:lang w:val="ru-RU" w:eastAsia="en-US" w:bidi="ar-SA"/>
      </w:rPr>
    </w:lvl>
    <w:lvl w:ilvl="5" w:tplc="FB4C5960">
      <w:numFmt w:val="bullet"/>
      <w:lvlText w:val="•"/>
      <w:lvlJc w:val="left"/>
      <w:pPr>
        <w:ind w:left="4961" w:hanging="401"/>
      </w:pPr>
      <w:rPr>
        <w:rFonts w:hint="default"/>
        <w:lang w:val="ru-RU" w:eastAsia="en-US" w:bidi="ar-SA"/>
      </w:rPr>
    </w:lvl>
    <w:lvl w:ilvl="6" w:tplc="415AA4C2">
      <w:numFmt w:val="bullet"/>
      <w:lvlText w:val="•"/>
      <w:lvlJc w:val="left"/>
      <w:pPr>
        <w:ind w:left="5954" w:hanging="401"/>
      </w:pPr>
      <w:rPr>
        <w:rFonts w:hint="default"/>
        <w:lang w:val="ru-RU" w:eastAsia="en-US" w:bidi="ar-SA"/>
      </w:rPr>
    </w:lvl>
    <w:lvl w:ilvl="7" w:tplc="466892B8">
      <w:numFmt w:val="bullet"/>
      <w:lvlText w:val="•"/>
      <w:lvlJc w:val="left"/>
      <w:pPr>
        <w:ind w:left="6946" w:hanging="401"/>
      </w:pPr>
      <w:rPr>
        <w:rFonts w:hint="default"/>
        <w:lang w:val="ru-RU" w:eastAsia="en-US" w:bidi="ar-SA"/>
      </w:rPr>
    </w:lvl>
    <w:lvl w:ilvl="8" w:tplc="48763748">
      <w:numFmt w:val="bullet"/>
      <w:lvlText w:val="•"/>
      <w:lvlJc w:val="left"/>
      <w:pPr>
        <w:ind w:left="7938" w:hanging="401"/>
      </w:pPr>
      <w:rPr>
        <w:rFonts w:hint="default"/>
        <w:lang w:val="ru-RU" w:eastAsia="en-US" w:bidi="ar-SA"/>
      </w:rPr>
    </w:lvl>
  </w:abstractNum>
  <w:abstractNum w:abstractNumId="2">
    <w:nsid w:val="405C4287"/>
    <w:multiLevelType w:val="hybridMultilevel"/>
    <w:tmpl w:val="8B1AE594"/>
    <w:lvl w:ilvl="0" w:tplc="3678F4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D6"/>
    <w:rsid w:val="00001F5B"/>
    <w:rsid w:val="000027C8"/>
    <w:rsid w:val="00011CFA"/>
    <w:rsid w:val="00035AE0"/>
    <w:rsid w:val="00076C63"/>
    <w:rsid w:val="00155021"/>
    <w:rsid w:val="00157EA2"/>
    <w:rsid w:val="001B2DC7"/>
    <w:rsid w:val="001C7D68"/>
    <w:rsid w:val="00201A64"/>
    <w:rsid w:val="00201A6F"/>
    <w:rsid w:val="002056AF"/>
    <w:rsid w:val="00263FDD"/>
    <w:rsid w:val="0028379C"/>
    <w:rsid w:val="00286948"/>
    <w:rsid w:val="002D594C"/>
    <w:rsid w:val="002F50E6"/>
    <w:rsid w:val="00312318"/>
    <w:rsid w:val="0035444D"/>
    <w:rsid w:val="00362718"/>
    <w:rsid w:val="003A5866"/>
    <w:rsid w:val="003E3B65"/>
    <w:rsid w:val="004527E6"/>
    <w:rsid w:val="00486046"/>
    <w:rsid w:val="004965C7"/>
    <w:rsid w:val="004A3DAB"/>
    <w:rsid w:val="004B33D2"/>
    <w:rsid w:val="00505531"/>
    <w:rsid w:val="005474DE"/>
    <w:rsid w:val="00586472"/>
    <w:rsid w:val="0059236A"/>
    <w:rsid w:val="005C6027"/>
    <w:rsid w:val="00652867"/>
    <w:rsid w:val="007D221B"/>
    <w:rsid w:val="00803C71"/>
    <w:rsid w:val="00853BFE"/>
    <w:rsid w:val="008576B8"/>
    <w:rsid w:val="0088692E"/>
    <w:rsid w:val="008E273B"/>
    <w:rsid w:val="0091723A"/>
    <w:rsid w:val="00925753"/>
    <w:rsid w:val="00973FB9"/>
    <w:rsid w:val="009913A1"/>
    <w:rsid w:val="00BF126A"/>
    <w:rsid w:val="00CB6A72"/>
    <w:rsid w:val="00CE45B8"/>
    <w:rsid w:val="00D76BCF"/>
    <w:rsid w:val="00D92566"/>
    <w:rsid w:val="00DB04AE"/>
    <w:rsid w:val="00E67275"/>
    <w:rsid w:val="00EA68D6"/>
    <w:rsid w:val="00EC1104"/>
    <w:rsid w:val="00EE75A5"/>
    <w:rsid w:val="00F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A68D6"/>
    <w:pPr>
      <w:widowControl w:val="0"/>
      <w:autoSpaceDE w:val="0"/>
      <w:autoSpaceDN w:val="0"/>
      <w:spacing w:after="0" w:line="240" w:lineRule="auto"/>
      <w:ind w:left="1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A68D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A68D6"/>
    <w:pPr>
      <w:widowControl w:val="0"/>
      <w:autoSpaceDE w:val="0"/>
      <w:autoSpaceDN w:val="0"/>
      <w:spacing w:after="0" w:line="240" w:lineRule="auto"/>
      <w:ind w:left="1" w:right="137" w:firstLine="707"/>
      <w:jc w:val="both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1550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A68D6"/>
    <w:pPr>
      <w:widowControl w:val="0"/>
      <w:autoSpaceDE w:val="0"/>
      <w:autoSpaceDN w:val="0"/>
      <w:spacing w:after="0" w:line="240" w:lineRule="auto"/>
      <w:ind w:left="1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A68D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A68D6"/>
    <w:pPr>
      <w:widowControl w:val="0"/>
      <w:autoSpaceDE w:val="0"/>
      <w:autoSpaceDN w:val="0"/>
      <w:spacing w:after="0" w:line="240" w:lineRule="auto"/>
      <w:ind w:left="1" w:right="137" w:firstLine="707"/>
      <w:jc w:val="both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1550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9</Pages>
  <Words>3038</Words>
  <Characters>17318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65</cp:revision>
  <dcterms:created xsi:type="dcterms:W3CDTF">2025-12-29T07:46:00Z</dcterms:created>
  <dcterms:modified xsi:type="dcterms:W3CDTF">2026-01-13T08:04:00Z</dcterms:modified>
</cp:coreProperties>
</file>