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94" w:rsidRPr="00AD2301" w:rsidRDefault="008C4A94" w:rsidP="008C4A94">
      <w:pPr>
        <w:jc w:val="center"/>
        <w:rPr>
          <w:sz w:val="28"/>
          <w:szCs w:val="28"/>
        </w:rPr>
      </w:pPr>
      <w:r w:rsidRPr="00AD2301">
        <w:rPr>
          <w:sz w:val="28"/>
          <w:szCs w:val="28"/>
        </w:rPr>
        <w:t>Администрация Троицкого сельсовета</w:t>
      </w:r>
    </w:p>
    <w:p w:rsidR="008C4A94" w:rsidRPr="00AD2301" w:rsidRDefault="008C4A94" w:rsidP="008C4A94">
      <w:pPr>
        <w:jc w:val="center"/>
        <w:rPr>
          <w:sz w:val="28"/>
          <w:szCs w:val="28"/>
        </w:rPr>
      </w:pPr>
      <w:r w:rsidRPr="00AD2301">
        <w:rPr>
          <w:sz w:val="28"/>
          <w:szCs w:val="28"/>
        </w:rPr>
        <w:t>Троицкого района Алтайского края</w:t>
      </w:r>
    </w:p>
    <w:p w:rsidR="008C4A94" w:rsidRPr="00AD2301" w:rsidRDefault="008C4A94" w:rsidP="00185864">
      <w:pPr>
        <w:rPr>
          <w:sz w:val="28"/>
          <w:szCs w:val="28"/>
        </w:rPr>
      </w:pPr>
    </w:p>
    <w:p w:rsidR="008C4A94" w:rsidRPr="00AD2301" w:rsidRDefault="008C4A94" w:rsidP="008C4A94">
      <w:pPr>
        <w:jc w:val="center"/>
        <w:rPr>
          <w:sz w:val="28"/>
          <w:szCs w:val="28"/>
        </w:rPr>
      </w:pPr>
      <w:proofErr w:type="gramStart"/>
      <w:r w:rsidRPr="00AD2301">
        <w:rPr>
          <w:sz w:val="28"/>
          <w:szCs w:val="28"/>
        </w:rPr>
        <w:t>П</w:t>
      </w:r>
      <w:proofErr w:type="gramEnd"/>
      <w:r w:rsidRPr="00AD2301">
        <w:rPr>
          <w:sz w:val="28"/>
          <w:szCs w:val="28"/>
        </w:rPr>
        <w:t xml:space="preserve"> О С Т А Н О В Л Е Н И Е</w:t>
      </w:r>
    </w:p>
    <w:p w:rsidR="008C4A94" w:rsidRPr="00AD2301" w:rsidRDefault="008C4A94" w:rsidP="00185864">
      <w:pPr>
        <w:rPr>
          <w:sz w:val="28"/>
          <w:szCs w:val="28"/>
        </w:rPr>
      </w:pPr>
    </w:p>
    <w:p w:rsidR="008C4A94" w:rsidRPr="00AD2301" w:rsidRDefault="00A73101" w:rsidP="00603AC5">
      <w:pPr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0F6B9A">
        <w:rPr>
          <w:sz w:val="28"/>
          <w:szCs w:val="28"/>
        </w:rPr>
        <w:t>.</w:t>
      </w:r>
      <w:r w:rsidR="00F872EA">
        <w:rPr>
          <w:sz w:val="28"/>
          <w:szCs w:val="28"/>
        </w:rPr>
        <w:t>06</w:t>
      </w:r>
      <w:r w:rsidR="000F6B9A">
        <w:rPr>
          <w:sz w:val="28"/>
          <w:szCs w:val="28"/>
        </w:rPr>
        <w:t>.</w:t>
      </w:r>
      <w:r w:rsidR="008C4A94" w:rsidRPr="00A36C5B">
        <w:rPr>
          <w:sz w:val="28"/>
          <w:szCs w:val="28"/>
        </w:rPr>
        <w:t>20</w:t>
      </w:r>
      <w:r w:rsidR="00714E64" w:rsidRPr="00A36C5B">
        <w:rPr>
          <w:sz w:val="28"/>
          <w:szCs w:val="28"/>
        </w:rPr>
        <w:t>2</w:t>
      </w:r>
      <w:r w:rsidR="00F872EA">
        <w:rPr>
          <w:sz w:val="28"/>
          <w:szCs w:val="28"/>
        </w:rPr>
        <w:t>5</w:t>
      </w:r>
      <w:r w:rsidR="00603AC5" w:rsidRPr="00A36C5B">
        <w:rPr>
          <w:sz w:val="28"/>
          <w:szCs w:val="28"/>
        </w:rPr>
        <w:t xml:space="preserve">                                                              </w:t>
      </w:r>
      <w:r w:rsidR="00584252" w:rsidRPr="00A36C5B">
        <w:rPr>
          <w:sz w:val="28"/>
          <w:szCs w:val="28"/>
        </w:rPr>
        <w:t xml:space="preserve">   </w:t>
      </w:r>
      <w:r w:rsidR="00603AC5" w:rsidRPr="00A36C5B">
        <w:rPr>
          <w:sz w:val="28"/>
          <w:szCs w:val="28"/>
        </w:rPr>
        <w:t xml:space="preserve">                          </w:t>
      </w:r>
      <w:r w:rsidR="00344A44">
        <w:rPr>
          <w:sz w:val="28"/>
          <w:szCs w:val="28"/>
        </w:rPr>
        <w:t xml:space="preserve">  </w:t>
      </w:r>
      <w:r w:rsidR="00D81B7D" w:rsidRPr="00A36C5B">
        <w:rPr>
          <w:sz w:val="28"/>
          <w:szCs w:val="28"/>
        </w:rPr>
        <w:t xml:space="preserve">         </w:t>
      </w:r>
      <w:r w:rsidR="00603AC5" w:rsidRPr="00A36C5B">
        <w:rPr>
          <w:sz w:val="28"/>
          <w:szCs w:val="28"/>
        </w:rPr>
        <w:t xml:space="preserve"> </w:t>
      </w:r>
      <w:r w:rsidR="008C4A94" w:rsidRPr="00A36C5B">
        <w:rPr>
          <w:sz w:val="28"/>
          <w:szCs w:val="28"/>
        </w:rPr>
        <w:t xml:space="preserve">№ </w:t>
      </w:r>
      <w:r>
        <w:rPr>
          <w:sz w:val="28"/>
          <w:szCs w:val="28"/>
        </w:rPr>
        <w:t>111</w:t>
      </w:r>
      <w:bookmarkStart w:id="0" w:name="_GoBack"/>
      <w:bookmarkEnd w:id="0"/>
    </w:p>
    <w:p w:rsidR="008C4A94" w:rsidRPr="00AD2301" w:rsidRDefault="008C4A94" w:rsidP="008C4A94">
      <w:pPr>
        <w:jc w:val="center"/>
        <w:rPr>
          <w:sz w:val="28"/>
          <w:szCs w:val="28"/>
        </w:rPr>
      </w:pPr>
      <w:r w:rsidRPr="00AD2301">
        <w:rPr>
          <w:sz w:val="28"/>
          <w:szCs w:val="28"/>
        </w:rPr>
        <w:t>с. Троицкое</w:t>
      </w:r>
    </w:p>
    <w:p w:rsidR="008C4A94" w:rsidRPr="00AD2301" w:rsidRDefault="008C4A94" w:rsidP="00185864">
      <w:pPr>
        <w:ind w:right="-2"/>
        <w:rPr>
          <w:sz w:val="28"/>
          <w:szCs w:val="28"/>
        </w:rPr>
      </w:pPr>
    </w:p>
    <w:p w:rsidR="00A27E69" w:rsidRPr="000F6B9A" w:rsidRDefault="004C3688" w:rsidP="00A27E69">
      <w:pPr>
        <w:pStyle w:val="1"/>
        <w:suppressAutoHyphens/>
        <w:ind w:right="5105"/>
        <w:jc w:val="both"/>
        <w:rPr>
          <w:rFonts w:ascii="Times New Roman" w:hAnsi="Times New Roman" w:cs="Times New Roman"/>
          <w:sz w:val="32"/>
          <w:szCs w:val="28"/>
        </w:rPr>
      </w:pPr>
      <w:r w:rsidRPr="00A27E6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77EF0" w:rsidRPr="00A27E69">
        <w:rPr>
          <w:rFonts w:ascii="Times New Roman" w:hAnsi="Times New Roman" w:cs="Times New Roman"/>
          <w:sz w:val="28"/>
          <w:szCs w:val="28"/>
        </w:rPr>
        <w:t>й</w:t>
      </w:r>
      <w:r w:rsidRPr="00A27E69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Троицкого сельсовета</w:t>
      </w:r>
      <w:r w:rsidR="009E6019" w:rsidRPr="00A27E69">
        <w:rPr>
          <w:rFonts w:ascii="Times New Roman" w:hAnsi="Times New Roman" w:cs="Times New Roman"/>
          <w:sz w:val="28"/>
          <w:szCs w:val="28"/>
        </w:rPr>
        <w:t xml:space="preserve"> Троицкого района Алтайского края </w:t>
      </w:r>
      <w:r w:rsidRPr="00A27E69">
        <w:rPr>
          <w:rFonts w:ascii="Times New Roman" w:hAnsi="Times New Roman" w:cs="Times New Roman"/>
          <w:sz w:val="28"/>
          <w:szCs w:val="28"/>
        </w:rPr>
        <w:t>«</w:t>
      </w:r>
      <w:r w:rsidR="000F6B9A" w:rsidRPr="000F6B9A">
        <w:rPr>
          <w:rFonts w:ascii="Times New Roman" w:hAnsi="Times New Roman" w:cs="Times New Roman"/>
          <w:sz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</w:p>
    <w:p w:rsidR="008C4A94" w:rsidRPr="00AD2301" w:rsidRDefault="008C4A94" w:rsidP="008C4A94">
      <w:pPr>
        <w:rPr>
          <w:sz w:val="28"/>
          <w:szCs w:val="28"/>
        </w:rPr>
      </w:pPr>
    </w:p>
    <w:p w:rsidR="00FD4530" w:rsidRPr="00AD2301" w:rsidRDefault="00FD4530" w:rsidP="00FD4530">
      <w:pPr>
        <w:tabs>
          <w:tab w:val="left" w:pos="6096"/>
        </w:tabs>
        <w:ind w:firstLine="709"/>
        <w:jc w:val="both"/>
        <w:rPr>
          <w:sz w:val="28"/>
          <w:szCs w:val="28"/>
        </w:rPr>
      </w:pPr>
      <w:r w:rsidRPr="00AD2301">
        <w:rPr>
          <w:sz w:val="28"/>
          <w:szCs w:val="28"/>
        </w:rPr>
        <w:t xml:space="preserve">В </w:t>
      </w:r>
      <w:r w:rsidRPr="00B351AB">
        <w:rPr>
          <w:sz w:val="28"/>
          <w:szCs w:val="28"/>
        </w:rPr>
        <w:t>соответствии</w:t>
      </w:r>
      <w:r w:rsidR="00A27E69" w:rsidRPr="00B351AB">
        <w:rPr>
          <w:sz w:val="28"/>
          <w:szCs w:val="28"/>
        </w:rPr>
        <w:t xml:space="preserve"> </w:t>
      </w:r>
      <w:r w:rsidRPr="00B351AB">
        <w:rPr>
          <w:sz w:val="28"/>
          <w:szCs w:val="28"/>
        </w:rPr>
        <w:t>со стать</w:t>
      </w:r>
      <w:r w:rsidR="00B351AB" w:rsidRPr="00B351AB">
        <w:rPr>
          <w:sz w:val="28"/>
          <w:szCs w:val="28"/>
        </w:rPr>
        <w:t>ё</w:t>
      </w:r>
      <w:r w:rsidRPr="00B351AB">
        <w:rPr>
          <w:sz w:val="28"/>
          <w:szCs w:val="28"/>
        </w:rPr>
        <w:t>й 4</w:t>
      </w:r>
      <w:r w:rsidR="00B351AB" w:rsidRPr="00B351AB">
        <w:rPr>
          <w:sz w:val="28"/>
          <w:szCs w:val="28"/>
        </w:rPr>
        <w:t>5</w:t>
      </w:r>
      <w:r w:rsidRPr="00B351AB">
        <w:rPr>
          <w:sz w:val="28"/>
          <w:szCs w:val="28"/>
        </w:rPr>
        <w:t xml:space="preserve"> Устава муниципального</w:t>
      </w:r>
      <w:r w:rsidRPr="00AD2301">
        <w:rPr>
          <w:sz w:val="28"/>
          <w:szCs w:val="28"/>
        </w:rPr>
        <w:t xml:space="preserve"> образования Троицкий сельсовет Троицкого района Алтайского края</w:t>
      </w:r>
    </w:p>
    <w:p w:rsidR="008C4A94" w:rsidRPr="00AD2301" w:rsidRDefault="008C4A94" w:rsidP="00B50F7A">
      <w:pPr>
        <w:jc w:val="both"/>
        <w:rPr>
          <w:sz w:val="28"/>
          <w:szCs w:val="28"/>
        </w:rPr>
      </w:pPr>
    </w:p>
    <w:p w:rsidR="008C4A94" w:rsidRPr="00AD2301" w:rsidRDefault="008C4A94" w:rsidP="008C4A94">
      <w:pPr>
        <w:jc w:val="center"/>
        <w:rPr>
          <w:sz w:val="28"/>
          <w:szCs w:val="28"/>
        </w:rPr>
      </w:pPr>
      <w:proofErr w:type="gramStart"/>
      <w:r w:rsidRPr="00AD2301">
        <w:rPr>
          <w:sz w:val="28"/>
          <w:szCs w:val="28"/>
        </w:rPr>
        <w:t>П</w:t>
      </w:r>
      <w:proofErr w:type="gramEnd"/>
      <w:r w:rsidRPr="00AD2301">
        <w:rPr>
          <w:sz w:val="28"/>
          <w:szCs w:val="28"/>
        </w:rPr>
        <w:t xml:space="preserve"> О С Т А Н О В Л Я Ю:</w:t>
      </w:r>
    </w:p>
    <w:p w:rsidR="008C4A94" w:rsidRPr="00AD2301" w:rsidRDefault="008C4A94" w:rsidP="00B50F7A">
      <w:pPr>
        <w:jc w:val="both"/>
        <w:rPr>
          <w:sz w:val="28"/>
          <w:szCs w:val="28"/>
        </w:rPr>
      </w:pPr>
    </w:p>
    <w:p w:rsidR="007B1363" w:rsidRDefault="008C4A94" w:rsidP="00576FFF">
      <w:pPr>
        <w:shd w:val="clear" w:color="auto" w:fill="FFFFFF"/>
        <w:ind w:firstLine="709"/>
        <w:jc w:val="both"/>
        <w:rPr>
          <w:sz w:val="28"/>
          <w:szCs w:val="28"/>
        </w:rPr>
      </w:pPr>
      <w:r w:rsidRPr="001246EF">
        <w:rPr>
          <w:sz w:val="28"/>
          <w:szCs w:val="28"/>
        </w:rPr>
        <w:t xml:space="preserve">1. </w:t>
      </w:r>
      <w:r w:rsidR="00A27E69" w:rsidRPr="001246EF">
        <w:rPr>
          <w:sz w:val="28"/>
          <w:szCs w:val="28"/>
        </w:rPr>
        <w:t>В</w:t>
      </w:r>
      <w:r w:rsidR="007B1363" w:rsidRPr="001246EF">
        <w:rPr>
          <w:sz w:val="28"/>
          <w:szCs w:val="28"/>
        </w:rPr>
        <w:t>нести в</w:t>
      </w:r>
      <w:r w:rsidR="00A27E69" w:rsidRPr="001246EF">
        <w:rPr>
          <w:sz w:val="28"/>
          <w:szCs w:val="28"/>
        </w:rPr>
        <w:t xml:space="preserve"> административн</w:t>
      </w:r>
      <w:r w:rsidR="007B1363" w:rsidRPr="001246EF">
        <w:rPr>
          <w:sz w:val="28"/>
          <w:szCs w:val="28"/>
        </w:rPr>
        <w:t>ый</w:t>
      </w:r>
      <w:r w:rsidR="00A27E69" w:rsidRPr="001246EF">
        <w:rPr>
          <w:sz w:val="28"/>
          <w:szCs w:val="28"/>
        </w:rPr>
        <w:t xml:space="preserve"> регламент</w:t>
      </w:r>
      <w:r w:rsidR="007B1363" w:rsidRPr="001246EF">
        <w:rPr>
          <w:sz w:val="28"/>
          <w:szCs w:val="28"/>
        </w:rPr>
        <w:t xml:space="preserve"> по предоставлению муниципальной услуги </w:t>
      </w:r>
      <w:r w:rsidR="00A27E69" w:rsidRPr="001246EF">
        <w:rPr>
          <w:sz w:val="28"/>
          <w:szCs w:val="28"/>
        </w:rPr>
        <w:t>«</w:t>
      </w:r>
      <w:r w:rsidR="000F6B9A" w:rsidRPr="000F6B9A">
        <w:rPr>
          <w:sz w:val="28"/>
          <w:szCs w:val="26"/>
        </w:rPr>
        <w:t>Присвоение адреса объекту адресации, изменение и аннулирование такого адреса</w:t>
      </w:r>
      <w:r w:rsidR="00A27E69" w:rsidRPr="001246EF">
        <w:rPr>
          <w:sz w:val="28"/>
          <w:szCs w:val="28"/>
        </w:rPr>
        <w:t>», утвержденны</w:t>
      </w:r>
      <w:r w:rsidR="007B1363" w:rsidRPr="001246EF">
        <w:rPr>
          <w:sz w:val="28"/>
          <w:szCs w:val="28"/>
        </w:rPr>
        <w:t>й</w:t>
      </w:r>
      <w:r w:rsidR="00A27E69" w:rsidRPr="001246EF">
        <w:rPr>
          <w:sz w:val="28"/>
          <w:szCs w:val="28"/>
        </w:rPr>
        <w:t xml:space="preserve"> постановлением Администрации Троицкого сельсовета Троицкого района Алтайского края от 09.08.2022 №</w:t>
      </w:r>
      <w:r w:rsidR="003C55DC" w:rsidRPr="001246EF">
        <w:rPr>
          <w:sz w:val="28"/>
          <w:szCs w:val="28"/>
        </w:rPr>
        <w:t xml:space="preserve"> </w:t>
      </w:r>
      <w:r w:rsidR="000F6B9A">
        <w:rPr>
          <w:sz w:val="28"/>
          <w:szCs w:val="28"/>
        </w:rPr>
        <w:t>80</w:t>
      </w:r>
      <w:r w:rsidR="007B1363" w:rsidRPr="001246EF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0F6B9A" w:rsidRPr="000F6B9A">
        <w:rPr>
          <w:sz w:val="28"/>
          <w:szCs w:val="26"/>
        </w:rPr>
        <w:t>Присвоение адреса объекту адресации, изменение и аннулирование такого адреса</w:t>
      </w:r>
      <w:r w:rsidR="007B1363" w:rsidRPr="001246EF">
        <w:rPr>
          <w:sz w:val="28"/>
          <w:szCs w:val="28"/>
        </w:rPr>
        <w:t>» следующие изменения:</w:t>
      </w:r>
    </w:p>
    <w:p w:rsidR="00824CE4" w:rsidRPr="00760DE0" w:rsidRDefault="00EB598F" w:rsidP="00760D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1607">
        <w:rPr>
          <w:sz w:val="28"/>
          <w:szCs w:val="28"/>
        </w:rPr>
        <w:t>1)</w:t>
      </w:r>
      <w:r w:rsidR="0011744C" w:rsidRPr="0011744C">
        <w:rPr>
          <w:sz w:val="28"/>
          <w:szCs w:val="28"/>
        </w:rPr>
        <w:t xml:space="preserve"> </w:t>
      </w:r>
      <w:r w:rsidR="00760DE0">
        <w:rPr>
          <w:sz w:val="28"/>
          <w:szCs w:val="28"/>
        </w:rPr>
        <w:t xml:space="preserve">разделы </w:t>
      </w:r>
      <w:r w:rsidR="00760DE0">
        <w:rPr>
          <w:sz w:val="28"/>
          <w:szCs w:val="28"/>
          <w:lang w:val="en-US"/>
        </w:rPr>
        <w:t>IV</w:t>
      </w:r>
      <w:r w:rsidR="00760DE0" w:rsidRPr="00760DE0">
        <w:rPr>
          <w:sz w:val="28"/>
          <w:szCs w:val="28"/>
        </w:rPr>
        <w:t xml:space="preserve"> </w:t>
      </w:r>
      <w:r w:rsidR="00760DE0">
        <w:rPr>
          <w:sz w:val="28"/>
          <w:szCs w:val="28"/>
        </w:rPr>
        <w:t xml:space="preserve">и </w:t>
      </w:r>
      <w:r w:rsidR="00760DE0">
        <w:rPr>
          <w:sz w:val="28"/>
          <w:szCs w:val="28"/>
          <w:lang w:val="en-US"/>
        </w:rPr>
        <w:t>V</w:t>
      </w:r>
      <w:r w:rsidR="00760DE0">
        <w:rPr>
          <w:sz w:val="28"/>
          <w:szCs w:val="28"/>
        </w:rPr>
        <w:t xml:space="preserve"> считать утратившими силу.</w:t>
      </w:r>
    </w:p>
    <w:p w:rsidR="00965ACD" w:rsidRDefault="00965ACD" w:rsidP="00576F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246EF">
        <w:rPr>
          <w:sz w:val="28"/>
          <w:szCs w:val="28"/>
        </w:rPr>
        <w:t xml:space="preserve">2. </w:t>
      </w:r>
      <w:r w:rsidR="009521DA" w:rsidRPr="009521DA">
        <w:rPr>
          <w:sz w:val="28"/>
          <w:szCs w:val="28"/>
        </w:rPr>
        <w:t>Опубликовать данное постановление в сетевом издании «Официальный сайт Администрации Троицкого района Алтайского края» и обнародовать на официальном сайте Администрации Троицкого сельсовета Троицкого района Алтайского края.</w:t>
      </w:r>
    </w:p>
    <w:p w:rsidR="00760DE0" w:rsidRPr="00B06442" w:rsidRDefault="00760DE0" w:rsidP="00760D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442">
        <w:rPr>
          <w:sz w:val="28"/>
          <w:szCs w:val="28"/>
        </w:rPr>
        <w:t xml:space="preserve">3. </w:t>
      </w:r>
      <w:proofErr w:type="gramStart"/>
      <w:r w:rsidRPr="00B06442">
        <w:rPr>
          <w:sz w:val="28"/>
          <w:szCs w:val="28"/>
        </w:rPr>
        <w:t>Контроль за</w:t>
      </w:r>
      <w:proofErr w:type="gramEnd"/>
      <w:r w:rsidRPr="00B0644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C4A94" w:rsidRPr="00AD2301" w:rsidRDefault="008C4A94" w:rsidP="008C4A94">
      <w:pPr>
        <w:jc w:val="both"/>
        <w:rPr>
          <w:sz w:val="28"/>
          <w:szCs w:val="28"/>
        </w:rPr>
      </w:pPr>
    </w:p>
    <w:p w:rsidR="008C4A94" w:rsidRPr="00AD2301" w:rsidRDefault="008C4A94" w:rsidP="008C4A94">
      <w:pPr>
        <w:jc w:val="both"/>
        <w:rPr>
          <w:sz w:val="28"/>
          <w:szCs w:val="28"/>
        </w:rPr>
      </w:pPr>
    </w:p>
    <w:p w:rsidR="008C4A94" w:rsidRPr="00AD2301" w:rsidRDefault="008C4A94" w:rsidP="008C4A94">
      <w:pPr>
        <w:jc w:val="both"/>
        <w:rPr>
          <w:sz w:val="28"/>
          <w:szCs w:val="28"/>
        </w:rPr>
      </w:pPr>
      <w:r w:rsidRPr="00AD2301">
        <w:rPr>
          <w:sz w:val="28"/>
          <w:szCs w:val="28"/>
        </w:rPr>
        <w:t>Глава Администрации</w:t>
      </w:r>
    </w:p>
    <w:p w:rsidR="004B7A77" w:rsidRPr="00AD2301" w:rsidRDefault="008C4A94" w:rsidP="009E6019">
      <w:pPr>
        <w:jc w:val="both"/>
        <w:rPr>
          <w:sz w:val="28"/>
          <w:szCs w:val="28"/>
        </w:rPr>
      </w:pPr>
      <w:r w:rsidRPr="00AD2301">
        <w:rPr>
          <w:sz w:val="28"/>
          <w:szCs w:val="28"/>
        </w:rPr>
        <w:t>Троицкого сельсовета                                                                           С.А. Малых</w:t>
      </w:r>
    </w:p>
    <w:sectPr w:rsidR="004B7A77" w:rsidRPr="00AD2301" w:rsidSect="00CE4E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2A1A"/>
    <w:multiLevelType w:val="hybridMultilevel"/>
    <w:tmpl w:val="DCC2A522"/>
    <w:lvl w:ilvl="0" w:tplc="8C201ED2">
      <w:start w:val="1"/>
      <w:numFmt w:val="decimal"/>
      <w:lvlText w:val="%1)"/>
      <w:lvlJc w:val="left"/>
      <w:pPr>
        <w:ind w:left="216" w:hanging="235"/>
      </w:pPr>
      <w:rPr>
        <w:rFonts w:ascii="Times New Roman" w:hAnsi="Times New Roman"/>
        <w:b w:val="0"/>
        <w:bCs w:val="0"/>
        <w:sz w:val="26"/>
        <w:szCs w:val="26"/>
      </w:rPr>
    </w:lvl>
    <w:lvl w:ilvl="1" w:tplc="CC6CF334">
      <w:numFmt w:val="bullet"/>
      <w:lvlText w:val="•"/>
      <w:lvlJc w:val="left"/>
      <w:pPr>
        <w:ind w:left="1238" w:hanging="235"/>
      </w:pPr>
    </w:lvl>
    <w:lvl w:ilvl="2" w:tplc="B8369F0E">
      <w:numFmt w:val="bullet"/>
      <w:lvlText w:val="•"/>
      <w:lvlJc w:val="left"/>
      <w:pPr>
        <w:ind w:left="2257" w:hanging="235"/>
      </w:pPr>
    </w:lvl>
    <w:lvl w:ilvl="3" w:tplc="46E2A81C">
      <w:numFmt w:val="bullet"/>
      <w:lvlText w:val="•"/>
      <w:lvlJc w:val="left"/>
      <w:pPr>
        <w:ind w:left="3275" w:hanging="235"/>
      </w:pPr>
    </w:lvl>
    <w:lvl w:ilvl="4" w:tplc="C090FF94">
      <w:numFmt w:val="bullet"/>
      <w:lvlText w:val="•"/>
      <w:lvlJc w:val="left"/>
      <w:pPr>
        <w:ind w:left="4294" w:hanging="235"/>
      </w:pPr>
    </w:lvl>
    <w:lvl w:ilvl="5" w:tplc="90D23886">
      <w:numFmt w:val="bullet"/>
      <w:lvlText w:val="•"/>
      <w:lvlJc w:val="left"/>
      <w:pPr>
        <w:ind w:left="5312" w:hanging="235"/>
      </w:pPr>
    </w:lvl>
    <w:lvl w:ilvl="6" w:tplc="BA340298">
      <w:numFmt w:val="bullet"/>
      <w:lvlText w:val="•"/>
      <w:lvlJc w:val="left"/>
      <w:pPr>
        <w:ind w:left="6331" w:hanging="235"/>
      </w:pPr>
    </w:lvl>
    <w:lvl w:ilvl="7" w:tplc="EC80AC7A">
      <w:numFmt w:val="bullet"/>
      <w:lvlText w:val="•"/>
      <w:lvlJc w:val="left"/>
      <w:pPr>
        <w:ind w:left="7349" w:hanging="235"/>
      </w:pPr>
    </w:lvl>
    <w:lvl w:ilvl="8" w:tplc="6CD0E000">
      <w:numFmt w:val="bullet"/>
      <w:lvlText w:val="•"/>
      <w:lvlJc w:val="left"/>
      <w:pPr>
        <w:ind w:left="8368" w:hanging="235"/>
      </w:pPr>
    </w:lvl>
  </w:abstractNum>
  <w:abstractNum w:abstractNumId="1">
    <w:nsid w:val="36F218CD"/>
    <w:multiLevelType w:val="hybridMultilevel"/>
    <w:tmpl w:val="5E16F048"/>
    <w:lvl w:ilvl="0" w:tplc="9220727C">
      <w:start w:val="6"/>
      <w:numFmt w:val="decimal"/>
      <w:lvlText w:val="%1"/>
      <w:lvlJc w:val="left"/>
      <w:pPr>
        <w:ind w:left="1371" w:hanging="483"/>
      </w:pPr>
      <w:rPr>
        <w:rFonts w:hint="default"/>
        <w:lang w:val="ru-RU" w:eastAsia="en-US" w:bidi="ar-SA"/>
      </w:rPr>
    </w:lvl>
    <w:lvl w:ilvl="1" w:tplc="827E8068">
      <w:numFmt w:val="none"/>
      <w:lvlText w:val=""/>
      <w:lvlJc w:val="left"/>
      <w:pPr>
        <w:tabs>
          <w:tab w:val="num" w:pos="360"/>
        </w:tabs>
      </w:pPr>
    </w:lvl>
    <w:lvl w:ilvl="2" w:tplc="78F2642C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 w:tplc="898C4046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 w:tplc="16D65170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 w:tplc="C82A6EFE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 w:tplc="9C7A8300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 w:tplc="2F0E7B12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 w:tplc="02F2795A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94"/>
    <w:rsid w:val="00002147"/>
    <w:rsid w:val="00004F7A"/>
    <w:rsid w:val="00017332"/>
    <w:rsid w:val="00032C0C"/>
    <w:rsid w:val="0005448B"/>
    <w:rsid w:val="00057255"/>
    <w:rsid w:val="00065BAF"/>
    <w:rsid w:val="00071F9D"/>
    <w:rsid w:val="000A117A"/>
    <w:rsid w:val="000B7106"/>
    <w:rsid w:val="000E7720"/>
    <w:rsid w:val="000F2FBE"/>
    <w:rsid w:val="000F6B9A"/>
    <w:rsid w:val="0011744C"/>
    <w:rsid w:val="0012151A"/>
    <w:rsid w:val="001246EF"/>
    <w:rsid w:val="00154C16"/>
    <w:rsid w:val="00160652"/>
    <w:rsid w:val="00185864"/>
    <w:rsid w:val="00196C90"/>
    <w:rsid w:val="001B448E"/>
    <w:rsid w:val="001E1176"/>
    <w:rsid w:val="001F4D14"/>
    <w:rsid w:val="002307DB"/>
    <w:rsid w:val="00242C18"/>
    <w:rsid w:val="002761CB"/>
    <w:rsid w:val="00285CCB"/>
    <w:rsid w:val="002E5FD6"/>
    <w:rsid w:val="00344A44"/>
    <w:rsid w:val="00352237"/>
    <w:rsid w:val="00363D81"/>
    <w:rsid w:val="00385CA8"/>
    <w:rsid w:val="003B5496"/>
    <w:rsid w:val="003C443C"/>
    <w:rsid w:val="003C55DC"/>
    <w:rsid w:val="004226BD"/>
    <w:rsid w:val="00446154"/>
    <w:rsid w:val="00453C3F"/>
    <w:rsid w:val="004769BE"/>
    <w:rsid w:val="0048722F"/>
    <w:rsid w:val="004B7A77"/>
    <w:rsid w:val="004C17E8"/>
    <w:rsid w:val="004C3688"/>
    <w:rsid w:val="004D6ECB"/>
    <w:rsid w:val="004E12C7"/>
    <w:rsid w:val="005064CD"/>
    <w:rsid w:val="005318B0"/>
    <w:rsid w:val="00543742"/>
    <w:rsid w:val="00551D06"/>
    <w:rsid w:val="00576FFF"/>
    <w:rsid w:val="0058012B"/>
    <w:rsid w:val="00584252"/>
    <w:rsid w:val="00597064"/>
    <w:rsid w:val="005F7509"/>
    <w:rsid w:val="00603AC5"/>
    <w:rsid w:val="00607D28"/>
    <w:rsid w:val="00632F3B"/>
    <w:rsid w:val="00681C4C"/>
    <w:rsid w:val="0069457C"/>
    <w:rsid w:val="006C2DF1"/>
    <w:rsid w:val="00703F85"/>
    <w:rsid w:val="00714E64"/>
    <w:rsid w:val="007279D1"/>
    <w:rsid w:val="007404E1"/>
    <w:rsid w:val="00760DE0"/>
    <w:rsid w:val="00766735"/>
    <w:rsid w:val="00777EF0"/>
    <w:rsid w:val="00787FDE"/>
    <w:rsid w:val="00797CFC"/>
    <w:rsid w:val="007B1363"/>
    <w:rsid w:val="007E6C6E"/>
    <w:rsid w:val="007F611F"/>
    <w:rsid w:val="008024A7"/>
    <w:rsid w:val="00824CE4"/>
    <w:rsid w:val="00856853"/>
    <w:rsid w:val="008678BD"/>
    <w:rsid w:val="008B0466"/>
    <w:rsid w:val="008C4A94"/>
    <w:rsid w:val="00902C3C"/>
    <w:rsid w:val="009521DA"/>
    <w:rsid w:val="00965ACD"/>
    <w:rsid w:val="00970055"/>
    <w:rsid w:val="009752BD"/>
    <w:rsid w:val="009E5F86"/>
    <w:rsid w:val="009E6019"/>
    <w:rsid w:val="00A0650D"/>
    <w:rsid w:val="00A128C7"/>
    <w:rsid w:val="00A1705D"/>
    <w:rsid w:val="00A27E69"/>
    <w:rsid w:val="00A36C5B"/>
    <w:rsid w:val="00A46E45"/>
    <w:rsid w:val="00A52868"/>
    <w:rsid w:val="00A70D50"/>
    <w:rsid w:val="00A73101"/>
    <w:rsid w:val="00A8312C"/>
    <w:rsid w:val="00A97D68"/>
    <w:rsid w:val="00AB2E66"/>
    <w:rsid w:val="00AB3ECB"/>
    <w:rsid w:val="00AC7020"/>
    <w:rsid w:val="00AD2301"/>
    <w:rsid w:val="00AE5E87"/>
    <w:rsid w:val="00B047BD"/>
    <w:rsid w:val="00B26FD6"/>
    <w:rsid w:val="00B351AB"/>
    <w:rsid w:val="00B47595"/>
    <w:rsid w:val="00B50F7A"/>
    <w:rsid w:val="00B635ED"/>
    <w:rsid w:val="00BB16DC"/>
    <w:rsid w:val="00BC16F6"/>
    <w:rsid w:val="00BE5690"/>
    <w:rsid w:val="00C35B0A"/>
    <w:rsid w:val="00C45F0C"/>
    <w:rsid w:val="00C504B3"/>
    <w:rsid w:val="00C81607"/>
    <w:rsid w:val="00C96813"/>
    <w:rsid w:val="00CB2C55"/>
    <w:rsid w:val="00CC037E"/>
    <w:rsid w:val="00CE4E65"/>
    <w:rsid w:val="00CE530E"/>
    <w:rsid w:val="00CF20CD"/>
    <w:rsid w:val="00D215FA"/>
    <w:rsid w:val="00D250A5"/>
    <w:rsid w:val="00D42846"/>
    <w:rsid w:val="00D515A6"/>
    <w:rsid w:val="00D81B7D"/>
    <w:rsid w:val="00D97459"/>
    <w:rsid w:val="00DC5472"/>
    <w:rsid w:val="00E47292"/>
    <w:rsid w:val="00E71143"/>
    <w:rsid w:val="00E7434B"/>
    <w:rsid w:val="00E8375C"/>
    <w:rsid w:val="00E84995"/>
    <w:rsid w:val="00EB598F"/>
    <w:rsid w:val="00F2320A"/>
    <w:rsid w:val="00F66BEC"/>
    <w:rsid w:val="00F872EA"/>
    <w:rsid w:val="00F97048"/>
    <w:rsid w:val="00FD2EC2"/>
    <w:rsid w:val="00FD4530"/>
    <w:rsid w:val="00FE1927"/>
    <w:rsid w:val="00FF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4E64"/>
    <w:pPr>
      <w:ind w:left="720"/>
      <w:contextualSpacing/>
    </w:pPr>
  </w:style>
  <w:style w:type="character" w:customStyle="1" w:styleId="blk">
    <w:name w:val="blk"/>
    <w:basedOn w:val="a0"/>
    <w:rsid w:val="00D97459"/>
  </w:style>
  <w:style w:type="character" w:styleId="a4">
    <w:name w:val="Hyperlink"/>
    <w:basedOn w:val="a0"/>
    <w:unhideWhenUsed/>
    <w:rsid w:val="00D97459"/>
    <w:rPr>
      <w:color w:val="0000FF"/>
      <w:u w:val="single"/>
    </w:rPr>
  </w:style>
  <w:style w:type="paragraph" w:customStyle="1" w:styleId="formattext">
    <w:name w:val="formattext"/>
    <w:basedOn w:val="a"/>
    <w:rsid w:val="00603AC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42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8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A27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B635ED"/>
    <w:pPr>
      <w:widowControl w:val="0"/>
      <w:ind w:left="215" w:firstLine="709"/>
    </w:pPr>
    <w:rPr>
      <w:lang w:val="en-US" w:eastAsia="en-US"/>
    </w:r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B635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A97D68"/>
    <w:pPr>
      <w:widowControl w:val="0"/>
      <w:ind w:left="215"/>
    </w:pPr>
    <w:rPr>
      <w:sz w:val="20"/>
      <w:szCs w:val="20"/>
      <w:lang w:val="en-US" w:eastAsia="en-US"/>
    </w:rPr>
  </w:style>
  <w:style w:type="character" w:customStyle="1" w:styleId="a8">
    <w:name w:val="Основной текст Знак"/>
    <w:basedOn w:val="a0"/>
    <w:link w:val="a7"/>
    <w:rsid w:val="00A97D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1">
    <w:name w:val="Заголовок 11"/>
    <w:basedOn w:val="a"/>
    <w:rsid w:val="00385CA8"/>
    <w:pPr>
      <w:widowControl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s1">
    <w:name w:val="s_1"/>
    <w:basedOn w:val="a"/>
    <w:rsid w:val="000F6B9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4E64"/>
    <w:pPr>
      <w:ind w:left="720"/>
      <w:contextualSpacing/>
    </w:pPr>
  </w:style>
  <w:style w:type="character" w:customStyle="1" w:styleId="blk">
    <w:name w:val="blk"/>
    <w:basedOn w:val="a0"/>
    <w:rsid w:val="00D97459"/>
  </w:style>
  <w:style w:type="character" w:styleId="a4">
    <w:name w:val="Hyperlink"/>
    <w:basedOn w:val="a0"/>
    <w:unhideWhenUsed/>
    <w:rsid w:val="00D97459"/>
    <w:rPr>
      <w:color w:val="0000FF"/>
      <w:u w:val="single"/>
    </w:rPr>
  </w:style>
  <w:style w:type="paragraph" w:customStyle="1" w:styleId="formattext">
    <w:name w:val="formattext"/>
    <w:basedOn w:val="a"/>
    <w:rsid w:val="00603AC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42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8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A27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B635ED"/>
    <w:pPr>
      <w:widowControl w:val="0"/>
      <w:ind w:left="215" w:firstLine="709"/>
    </w:pPr>
    <w:rPr>
      <w:lang w:val="en-US" w:eastAsia="en-US"/>
    </w:r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B635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A97D68"/>
    <w:pPr>
      <w:widowControl w:val="0"/>
      <w:ind w:left="215"/>
    </w:pPr>
    <w:rPr>
      <w:sz w:val="20"/>
      <w:szCs w:val="20"/>
      <w:lang w:val="en-US" w:eastAsia="en-US"/>
    </w:rPr>
  </w:style>
  <w:style w:type="character" w:customStyle="1" w:styleId="a8">
    <w:name w:val="Основной текст Знак"/>
    <w:basedOn w:val="a0"/>
    <w:link w:val="a7"/>
    <w:rsid w:val="00A97D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1">
    <w:name w:val="Заголовок 11"/>
    <w:basedOn w:val="a"/>
    <w:rsid w:val="00385CA8"/>
    <w:pPr>
      <w:widowControl w:val="0"/>
      <w:ind w:left="350" w:right="262"/>
      <w:jc w:val="center"/>
      <w:outlineLvl w:val="0"/>
    </w:pPr>
    <w:rPr>
      <w:b/>
      <w:bCs/>
      <w:sz w:val="28"/>
      <w:szCs w:val="28"/>
    </w:rPr>
  </w:style>
  <w:style w:type="paragraph" w:customStyle="1" w:styleId="s1">
    <w:name w:val="s_1"/>
    <w:basedOn w:val="a"/>
    <w:rsid w:val="000F6B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1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27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5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0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74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677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26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21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22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0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39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75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68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B2C4-86C4-4809-9547-AA30AEB3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Татьяна</cp:lastModifiedBy>
  <cp:revision>10</cp:revision>
  <cp:lastPrinted>2024-10-10T06:31:00Z</cp:lastPrinted>
  <dcterms:created xsi:type="dcterms:W3CDTF">2025-06-02T03:13:00Z</dcterms:created>
  <dcterms:modified xsi:type="dcterms:W3CDTF">2025-06-02T03:45:00Z</dcterms:modified>
</cp:coreProperties>
</file>